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AC" w:rsidRPr="002A65AC" w:rsidRDefault="002A65AC" w:rsidP="002A65A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 xml:space="preserve">ГОСУДАРСТВЕННОЕ УЧРЕЖДЕНИЕ </w:t>
      </w:r>
    </w:p>
    <w:p w:rsidR="002A65AC" w:rsidRPr="002A65AC" w:rsidRDefault="002A65AC" w:rsidP="002A65A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ВЫСШЕГО ПРОФЕССИОНАЛЬНОГО ОБРАЗОВАНИЯ</w:t>
      </w: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«БЕЛОРУССКО-РОССИЙСКИЙ УНИВЕРСИТЕТ»</w:t>
      </w: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Кафедра «Коммерческая деятельность»</w:t>
      </w: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Default="002A65AC" w:rsidP="002A65AC">
      <w:pPr>
        <w:jc w:val="center"/>
        <w:rPr>
          <w:sz w:val="28"/>
          <w:szCs w:val="28"/>
        </w:rPr>
      </w:pPr>
    </w:p>
    <w:p w:rsidR="00213A0C" w:rsidRPr="002A65AC" w:rsidRDefault="00213A0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Default="002A65AC" w:rsidP="002A65AC">
      <w:pPr>
        <w:jc w:val="center"/>
        <w:rPr>
          <w:sz w:val="28"/>
          <w:szCs w:val="28"/>
        </w:rPr>
      </w:pPr>
    </w:p>
    <w:p w:rsidR="00213A0C" w:rsidRPr="002A65AC" w:rsidRDefault="00213A0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5D4F55" w:rsidP="00492072">
      <w:pPr>
        <w:pStyle w:val="2"/>
        <w:rPr>
          <w:sz w:val="44"/>
          <w:szCs w:val="44"/>
        </w:rPr>
      </w:pPr>
      <w:r>
        <w:rPr>
          <w:sz w:val="44"/>
          <w:szCs w:val="44"/>
        </w:rPr>
        <w:t xml:space="preserve">ОЦЕНКА БИЗНЕС </w:t>
      </w: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widowControl w:val="0"/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указания</w:t>
      </w:r>
      <w:r w:rsidR="00492072">
        <w:rPr>
          <w:i/>
          <w:sz w:val="28"/>
          <w:szCs w:val="28"/>
        </w:rPr>
        <w:t xml:space="preserve"> для выполнения контрольной работы</w:t>
      </w:r>
    </w:p>
    <w:p w:rsidR="009A4AB1" w:rsidRDefault="002A65AC" w:rsidP="002A65AC">
      <w:pPr>
        <w:widowControl w:val="0"/>
        <w:ind w:firstLine="720"/>
        <w:jc w:val="center"/>
        <w:rPr>
          <w:i/>
          <w:sz w:val="28"/>
          <w:szCs w:val="28"/>
        </w:rPr>
      </w:pPr>
      <w:r w:rsidRPr="002A65AC">
        <w:rPr>
          <w:i/>
          <w:sz w:val="28"/>
          <w:szCs w:val="28"/>
        </w:rPr>
        <w:t xml:space="preserve"> для студентов специальности </w:t>
      </w:r>
    </w:p>
    <w:p w:rsidR="002A65AC" w:rsidRPr="002A65AC" w:rsidRDefault="002A65AC" w:rsidP="002A65AC">
      <w:pPr>
        <w:widowControl w:val="0"/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1-25 01 10</w:t>
      </w:r>
      <w:r w:rsidRPr="002A65AC">
        <w:rPr>
          <w:sz w:val="28"/>
          <w:szCs w:val="28"/>
        </w:rPr>
        <w:t xml:space="preserve"> </w:t>
      </w:r>
      <w:r w:rsidRPr="002A65AC">
        <w:rPr>
          <w:i/>
          <w:sz w:val="28"/>
          <w:szCs w:val="28"/>
        </w:rPr>
        <w:t>«Коммер</w:t>
      </w:r>
      <w:r>
        <w:rPr>
          <w:i/>
          <w:sz w:val="28"/>
          <w:szCs w:val="28"/>
        </w:rPr>
        <w:t>ческая деятельность</w:t>
      </w:r>
      <w:r w:rsidRPr="002A65AC">
        <w:rPr>
          <w:i/>
          <w:sz w:val="28"/>
          <w:szCs w:val="28"/>
        </w:rPr>
        <w:t>»</w:t>
      </w:r>
      <w:r w:rsidR="00D740C2">
        <w:rPr>
          <w:i/>
          <w:sz w:val="28"/>
          <w:szCs w:val="28"/>
        </w:rPr>
        <w:t xml:space="preserve"> </w:t>
      </w: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rPr>
          <w:sz w:val="28"/>
          <w:szCs w:val="28"/>
        </w:rPr>
      </w:pPr>
    </w:p>
    <w:p w:rsidR="002A65AC" w:rsidRPr="002A65AC" w:rsidRDefault="002A65AC" w:rsidP="002A65AC">
      <w:pPr>
        <w:rPr>
          <w:sz w:val="28"/>
          <w:szCs w:val="28"/>
        </w:rPr>
      </w:pPr>
    </w:p>
    <w:p w:rsidR="002A65AC" w:rsidRPr="002A65AC" w:rsidRDefault="002A65AC" w:rsidP="002A65AC">
      <w:pPr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D740C2" w:rsidP="002A65AC">
      <w:pPr>
        <w:jc w:val="center"/>
        <w:rPr>
          <w:sz w:val="28"/>
          <w:szCs w:val="28"/>
        </w:rPr>
      </w:pPr>
      <w:r>
        <w:rPr>
          <w:sz w:val="28"/>
          <w:szCs w:val="28"/>
        </w:rPr>
        <w:t>Могилев 201</w:t>
      </w:r>
      <w:r w:rsidR="005D4F55">
        <w:rPr>
          <w:sz w:val="28"/>
          <w:szCs w:val="28"/>
        </w:rPr>
        <w:t>2</w:t>
      </w:r>
    </w:p>
    <w:p w:rsidR="002A65AC" w:rsidRPr="001D7D8C" w:rsidRDefault="002A65AC" w:rsidP="001D7D8C">
      <w:pPr>
        <w:widowControl w:val="0"/>
        <w:ind w:firstLine="709"/>
        <w:rPr>
          <w:sz w:val="28"/>
          <w:szCs w:val="28"/>
        </w:rPr>
      </w:pPr>
      <w:r>
        <w:br w:type="page"/>
      </w:r>
      <w:r w:rsidRPr="001D7D8C">
        <w:rPr>
          <w:sz w:val="28"/>
          <w:szCs w:val="28"/>
        </w:rPr>
        <w:lastRenderedPageBreak/>
        <w:t xml:space="preserve">УДК </w:t>
      </w:r>
      <w:r w:rsidR="00A27069" w:rsidRPr="001D7D8C">
        <w:rPr>
          <w:sz w:val="28"/>
          <w:szCs w:val="28"/>
        </w:rPr>
        <w:t>339.17</w:t>
      </w:r>
    </w:p>
    <w:p w:rsidR="002A65AC" w:rsidRPr="001D7D8C" w:rsidRDefault="00A27069" w:rsidP="001D7D8C">
      <w:pPr>
        <w:widowControl w:val="0"/>
        <w:ind w:firstLine="709"/>
        <w:rPr>
          <w:sz w:val="28"/>
          <w:szCs w:val="28"/>
        </w:rPr>
      </w:pPr>
      <w:r w:rsidRPr="001D7D8C">
        <w:rPr>
          <w:sz w:val="28"/>
          <w:szCs w:val="28"/>
        </w:rPr>
        <w:t xml:space="preserve"> </w:t>
      </w:r>
      <w:r w:rsidR="002A65AC" w:rsidRPr="001D7D8C">
        <w:rPr>
          <w:sz w:val="28"/>
          <w:szCs w:val="28"/>
        </w:rPr>
        <w:t xml:space="preserve">ББК </w:t>
      </w:r>
      <w:r w:rsidRPr="001D7D8C">
        <w:rPr>
          <w:sz w:val="28"/>
          <w:szCs w:val="28"/>
        </w:rPr>
        <w:t>65.428</w:t>
      </w:r>
    </w:p>
    <w:p w:rsidR="002A65AC" w:rsidRPr="001D7D8C" w:rsidRDefault="002A65AC" w:rsidP="001D7D8C">
      <w:pPr>
        <w:widowControl w:val="0"/>
        <w:ind w:firstLine="709"/>
        <w:rPr>
          <w:sz w:val="28"/>
          <w:szCs w:val="28"/>
        </w:rPr>
      </w:pPr>
      <w:r w:rsidRPr="001D7D8C">
        <w:rPr>
          <w:sz w:val="28"/>
          <w:szCs w:val="28"/>
        </w:rPr>
        <w:t xml:space="preserve"> </w:t>
      </w:r>
      <w:r w:rsidR="00A27069" w:rsidRPr="001D7D8C">
        <w:rPr>
          <w:sz w:val="28"/>
          <w:szCs w:val="28"/>
        </w:rPr>
        <w:t xml:space="preserve">    Э 45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A27069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Рекомендовано к опубликованию</w:t>
      </w:r>
    </w:p>
    <w:p w:rsidR="002A65AC" w:rsidRPr="00A27069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учебно-методическим управлением</w:t>
      </w:r>
    </w:p>
    <w:p w:rsidR="002A65AC" w:rsidRPr="00A27069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ГУ ВПО «Белорусско-Российский университет»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6F2237" w:rsidRDefault="002A65AC" w:rsidP="002A65AC">
      <w:pPr>
        <w:widowControl w:val="0"/>
        <w:ind w:firstLine="720"/>
        <w:jc w:val="both"/>
      </w:pPr>
      <w:r w:rsidRPr="000471E5">
        <w:t xml:space="preserve">Одобрено кафедрой «Коммерческая деятельность» </w:t>
      </w:r>
      <w:r w:rsidRPr="006F2237">
        <w:t>«</w:t>
      </w:r>
      <w:r w:rsidR="005D4F55">
        <w:t xml:space="preserve">  </w:t>
      </w:r>
      <w:r w:rsidRPr="006F2237">
        <w:t xml:space="preserve">» </w:t>
      </w:r>
      <w:r w:rsidR="005D4F55">
        <w:t xml:space="preserve">     </w:t>
      </w:r>
      <w:r>
        <w:t xml:space="preserve"> г., прото</w:t>
      </w:r>
      <w:r w:rsidR="005D4F55">
        <w:t xml:space="preserve">кол № </w:t>
      </w:r>
    </w:p>
    <w:p w:rsidR="002A65AC" w:rsidRPr="000471E5" w:rsidRDefault="002A65AC" w:rsidP="002A65AC">
      <w:pPr>
        <w:widowControl w:val="0"/>
        <w:ind w:firstLine="720"/>
        <w:jc w:val="both"/>
      </w:pPr>
    </w:p>
    <w:p w:rsidR="002A65AC" w:rsidRPr="00B96B19" w:rsidRDefault="002A65AC" w:rsidP="002A65AC">
      <w:pPr>
        <w:widowControl w:val="0"/>
      </w:pPr>
      <w:r w:rsidRPr="000471E5">
        <w:t xml:space="preserve">                         Составител</w:t>
      </w:r>
      <w:r w:rsidR="00D740C2">
        <w:t>ь</w:t>
      </w:r>
      <w:r w:rsidRPr="000471E5">
        <w:t xml:space="preserve"> ст. преподаватель </w:t>
      </w:r>
      <w:r>
        <w:t>Н</w:t>
      </w:r>
      <w:r w:rsidRPr="000471E5">
        <w:t>.</w:t>
      </w:r>
      <w:r>
        <w:t xml:space="preserve"> В</w:t>
      </w:r>
      <w:r w:rsidRPr="000471E5">
        <w:t xml:space="preserve">. </w:t>
      </w:r>
      <w:r>
        <w:t>Зеленковская</w:t>
      </w:r>
    </w:p>
    <w:p w:rsidR="00287920" w:rsidRDefault="002A65AC" w:rsidP="002A65AC">
      <w:pPr>
        <w:widowControl w:val="0"/>
      </w:pPr>
      <w:r w:rsidRPr="000471E5">
        <w:t xml:space="preserve">                         </w:t>
      </w:r>
      <w:r>
        <w:t xml:space="preserve">               </w:t>
      </w:r>
      <w:r w:rsidR="00A27069" w:rsidRPr="00A27069">
        <w:t xml:space="preserve"> </w:t>
      </w:r>
      <w:r>
        <w:t xml:space="preserve">     </w:t>
      </w:r>
    </w:p>
    <w:p w:rsidR="00D740C2" w:rsidRDefault="00D740C2" w:rsidP="002A65AC">
      <w:pPr>
        <w:widowControl w:val="0"/>
      </w:pPr>
    </w:p>
    <w:p w:rsidR="002A65AC" w:rsidRPr="000471E5" w:rsidRDefault="002A65AC" w:rsidP="002A65AC">
      <w:pPr>
        <w:widowControl w:val="0"/>
      </w:pPr>
      <w:r w:rsidRPr="000471E5">
        <w:t xml:space="preserve">  </w:t>
      </w:r>
      <w:r w:rsidR="005D4F55">
        <w:t xml:space="preserve">                       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0471E5" w:rsidRDefault="002A65AC" w:rsidP="002A65AC">
      <w:pPr>
        <w:ind w:firstLine="720"/>
        <w:jc w:val="both"/>
      </w:pPr>
      <w:r w:rsidRPr="00493325">
        <w:t>Методические указания</w:t>
      </w:r>
      <w:r w:rsidR="00185168">
        <w:t xml:space="preserve"> содержат задания</w:t>
      </w:r>
      <w:r w:rsidRPr="00493325">
        <w:t xml:space="preserve"> для </w:t>
      </w:r>
      <w:r w:rsidR="00492072">
        <w:t>выполнения контрольной работы</w:t>
      </w:r>
      <w:r w:rsidR="00D740C2">
        <w:t xml:space="preserve"> </w:t>
      </w:r>
      <w:r w:rsidRPr="00493325">
        <w:t xml:space="preserve"> </w:t>
      </w:r>
      <w:r>
        <w:t>по дисц</w:t>
      </w:r>
      <w:r>
        <w:t>и</w:t>
      </w:r>
      <w:r>
        <w:t>плине «</w:t>
      </w:r>
      <w:r w:rsidR="005D4F55">
        <w:t>Оценка бизнеса</w:t>
      </w:r>
      <w:r>
        <w:t>»</w:t>
      </w:r>
      <w:r w:rsidR="001B4B9A" w:rsidRPr="001B4B9A">
        <w:t xml:space="preserve"> </w:t>
      </w:r>
      <w:r w:rsidRPr="00493325">
        <w:t>студент</w:t>
      </w:r>
      <w:r w:rsidR="00A27069">
        <w:t>ам</w:t>
      </w:r>
      <w:r w:rsidR="001B4B9A">
        <w:t>и</w:t>
      </w:r>
      <w:r w:rsidRPr="00493325">
        <w:t xml:space="preserve"> специальности 1–25 01 10 «Коммерческая деятельность»</w:t>
      </w:r>
      <w:r w:rsidR="001B4B9A">
        <w:t>.</w:t>
      </w: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ind w:firstLine="720"/>
        <w:jc w:val="center"/>
      </w:pPr>
      <w:r w:rsidRPr="000471E5">
        <w:t>Учебное издание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0471E5" w:rsidRDefault="00E06EFD" w:rsidP="002A65AC">
      <w:pPr>
        <w:widowControl w:val="0"/>
        <w:ind w:firstLine="720"/>
        <w:jc w:val="center"/>
      </w:pPr>
      <w:r>
        <w:t>ОЦЕНКА БИЗНЕСА</w:t>
      </w: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spacing w:line="360" w:lineRule="auto"/>
        <w:ind w:firstLine="720"/>
      </w:pPr>
      <w:r w:rsidRPr="000471E5">
        <w:t xml:space="preserve">         Ответственный за выпуск                                           М.</w:t>
      </w:r>
      <w:r w:rsidR="00A27069">
        <w:t xml:space="preserve"> </w:t>
      </w:r>
      <w:r w:rsidRPr="000471E5">
        <w:t>Н. Гриневич</w:t>
      </w:r>
    </w:p>
    <w:p w:rsidR="00A27069" w:rsidRPr="000471E5" w:rsidRDefault="002A65AC" w:rsidP="00A27069">
      <w:pPr>
        <w:widowControl w:val="0"/>
        <w:spacing w:line="360" w:lineRule="auto"/>
        <w:ind w:firstLine="720"/>
      </w:pPr>
      <w:r w:rsidRPr="000471E5">
        <w:t xml:space="preserve">         Технический редактор                 </w:t>
      </w:r>
      <w:r w:rsidR="008604C2">
        <w:t xml:space="preserve">                               </w:t>
      </w:r>
    </w:p>
    <w:p w:rsidR="002A65AC" w:rsidRPr="000471E5" w:rsidRDefault="008604C2" w:rsidP="001B4B9A">
      <w:pPr>
        <w:widowControl w:val="0"/>
        <w:spacing w:line="360" w:lineRule="auto"/>
        <w:ind w:firstLine="720"/>
      </w:pPr>
      <w:r>
        <w:t xml:space="preserve">          </w:t>
      </w:r>
      <w:r w:rsidR="002A65AC" w:rsidRPr="000471E5">
        <w:t xml:space="preserve">Компьютерная верстка                                               </w:t>
      </w:r>
    </w:p>
    <w:p w:rsidR="002A65AC" w:rsidRPr="000471E5" w:rsidRDefault="002A65AC" w:rsidP="002A65AC">
      <w:pPr>
        <w:widowControl w:val="0"/>
        <w:ind w:firstLine="720"/>
      </w:pPr>
      <w:r w:rsidRPr="000471E5">
        <w:t xml:space="preserve">                                                                                    </w:t>
      </w:r>
    </w:p>
    <w:p w:rsidR="002A65AC" w:rsidRPr="000471E5" w:rsidRDefault="002A65AC" w:rsidP="002A65AC">
      <w:pPr>
        <w:widowControl w:val="0"/>
        <w:ind w:firstLine="720"/>
        <w:jc w:val="right"/>
      </w:pPr>
      <w:r w:rsidRPr="000471E5">
        <w:t xml:space="preserve">          </w:t>
      </w:r>
    </w:p>
    <w:p w:rsidR="002A65AC" w:rsidRPr="000471E5" w:rsidRDefault="002A65AC" w:rsidP="002A65AC">
      <w:pPr>
        <w:widowControl w:val="0"/>
      </w:pPr>
    </w:p>
    <w:p w:rsidR="002A65AC" w:rsidRPr="000471E5" w:rsidRDefault="002A65AC" w:rsidP="002A65AC">
      <w:pPr>
        <w:widowControl w:val="0"/>
        <w:jc w:val="both"/>
      </w:pPr>
      <w:r w:rsidRPr="000471E5">
        <w:t>Подписано в печать                                .</w:t>
      </w:r>
      <w:r w:rsidR="00A27069">
        <w:t xml:space="preserve"> </w:t>
      </w:r>
      <w:r w:rsidRPr="000471E5">
        <w:t xml:space="preserve">Формат 60х84/16. Бумага офсетная. Гарнитура Таймс. </w:t>
      </w:r>
    </w:p>
    <w:p w:rsidR="002A65AC" w:rsidRPr="000471E5" w:rsidRDefault="002A65AC" w:rsidP="002A65AC">
      <w:pPr>
        <w:widowControl w:val="0"/>
        <w:jc w:val="both"/>
        <w:rPr>
          <w:u w:val="single"/>
        </w:rPr>
      </w:pPr>
      <w:r w:rsidRPr="000471E5">
        <w:t>Печать трафаретная. Усл.</w:t>
      </w:r>
      <w:r w:rsidR="00A27069">
        <w:t>-</w:t>
      </w:r>
      <w:r w:rsidRPr="000471E5">
        <w:t>печ.</w:t>
      </w:r>
      <w:r w:rsidR="00A27069">
        <w:t xml:space="preserve"> </w:t>
      </w:r>
      <w:r w:rsidRPr="000471E5">
        <w:t>л.               .</w:t>
      </w:r>
      <w:r w:rsidR="00A27069">
        <w:t xml:space="preserve"> </w:t>
      </w:r>
      <w:r w:rsidRPr="000471E5">
        <w:t>Уч-изд.</w:t>
      </w:r>
      <w:r w:rsidR="00A27069">
        <w:t xml:space="preserve"> </w:t>
      </w:r>
      <w:r w:rsidRPr="000471E5">
        <w:t xml:space="preserve">л.                 . Тираж  </w:t>
      </w:r>
      <w:r w:rsidR="00A27069">
        <w:t>66</w:t>
      </w:r>
      <w:r w:rsidRPr="000471E5">
        <w:t xml:space="preserve"> экз.  Заказ №</w:t>
      </w:r>
    </w:p>
    <w:p w:rsidR="002A65AC" w:rsidRPr="000471E5" w:rsidRDefault="002A65AC" w:rsidP="002A65AC">
      <w:pPr>
        <w:widowControl w:val="0"/>
        <w:jc w:val="center"/>
      </w:pPr>
    </w:p>
    <w:p w:rsidR="002A65AC" w:rsidRPr="000471E5" w:rsidRDefault="002A65AC" w:rsidP="002A65AC">
      <w:pPr>
        <w:widowControl w:val="0"/>
        <w:jc w:val="center"/>
      </w:pPr>
      <w:r w:rsidRPr="000471E5">
        <w:t>Издатель и полиграфическое исполнение</w:t>
      </w:r>
    </w:p>
    <w:p w:rsidR="002A65AC" w:rsidRPr="000471E5" w:rsidRDefault="002A65AC" w:rsidP="002A65AC">
      <w:pPr>
        <w:widowControl w:val="0"/>
        <w:jc w:val="center"/>
      </w:pPr>
      <w:r w:rsidRPr="000471E5">
        <w:t>Государственное учреждение высшего профессионального образования</w:t>
      </w:r>
    </w:p>
    <w:p w:rsidR="002A65AC" w:rsidRPr="000471E5" w:rsidRDefault="002A65AC" w:rsidP="002A65AC">
      <w:pPr>
        <w:widowControl w:val="0"/>
        <w:jc w:val="center"/>
      </w:pPr>
      <w:r w:rsidRPr="000471E5">
        <w:t>«Белорусско–Российский университет»</w:t>
      </w:r>
    </w:p>
    <w:p w:rsidR="002A65AC" w:rsidRPr="000471E5" w:rsidRDefault="002A65AC" w:rsidP="002A65AC">
      <w:pPr>
        <w:widowControl w:val="0"/>
        <w:ind w:firstLine="709"/>
      </w:pPr>
      <w:r>
        <w:t xml:space="preserve">                                          </w:t>
      </w:r>
      <w:r w:rsidRPr="000471E5">
        <w:t>ЛИ № 02330/375 от 29.06.2004 г.</w:t>
      </w:r>
    </w:p>
    <w:p w:rsidR="002A65AC" w:rsidRPr="000471E5" w:rsidRDefault="002A65AC" w:rsidP="002A65AC">
      <w:pPr>
        <w:widowControl w:val="0"/>
        <w:ind w:firstLine="709"/>
      </w:pPr>
      <w:r>
        <w:t xml:space="preserve">                                          </w:t>
      </w:r>
      <w:r w:rsidRPr="000471E5">
        <w:t>21200</w:t>
      </w:r>
      <w:r w:rsidR="001B4B9A">
        <w:t>0</w:t>
      </w:r>
      <w:r w:rsidRPr="000471E5">
        <w:t>, г. Могилев, пр.</w:t>
      </w:r>
      <w:r w:rsidR="00A27069">
        <w:t xml:space="preserve"> </w:t>
      </w:r>
      <w:r w:rsidRPr="000471E5">
        <w:t>Мира, 43</w:t>
      </w:r>
    </w:p>
    <w:p w:rsidR="002A65AC" w:rsidRDefault="002A65AC" w:rsidP="002A65AC">
      <w:pPr>
        <w:widowControl w:val="0"/>
        <w:ind w:firstLine="709"/>
        <w:jc w:val="both"/>
      </w:pPr>
    </w:p>
    <w:p w:rsidR="006F0D96" w:rsidRDefault="006F0D96" w:rsidP="002A65AC">
      <w:pPr>
        <w:widowControl w:val="0"/>
        <w:ind w:firstLine="709"/>
        <w:jc w:val="both"/>
      </w:pPr>
    </w:p>
    <w:p w:rsidR="006F0D96" w:rsidRPr="000471E5" w:rsidRDefault="006F0D96" w:rsidP="002A65AC">
      <w:pPr>
        <w:widowControl w:val="0"/>
        <w:ind w:firstLine="709"/>
        <w:jc w:val="both"/>
      </w:pPr>
    </w:p>
    <w:p w:rsidR="002A65AC" w:rsidRPr="00937A9A" w:rsidRDefault="00987531" w:rsidP="002A65AC">
      <w:pPr>
        <w:widowControl w:val="0"/>
        <w:ind w:firstLine="709"/>
        <w:jc w:val="right"/>
        <w:rPr>
          <w:sz w:val="28"/>
          <w:szCs w:val="28"/>
        </w:rPr>
      </w:pPr>
      <w:r w:rsidRPr="00937A9A">
        <w:rPr>
          <w:sz w:val="28"/>
          <w:szCs w:val="28"/>
        </w:rPr>
        <w:t xml:space="preserve">        </w:t>
      </w:r>
      <w:r w:rsidR="002A65AC" w:rsidRPr="00A27069">
        <w:rPr>
          <w:sz w:val="28"/>
          <w:szCs w:val="28"/>
        </w:rPr>
        <w:t>© ГУ ВПО «Белорусско-Российский</w:t>
      </w:r>
    </w:p>
    <w:p w:rsidR="007730ED" w:rsidRPr="00A27069" w:rsidRDefault="002A65AC" w:rsidP="002A65AC">
      <w:pPr>
        <w:ind w:firstLine="709"/>
        <w:jc w:val="center"/>
        <w:rPr>
          <w:b/>
          <w:sz w:val="28"/>
          <w:szCs w:val="28"/>
        </w:rPr>
      </w:pPr>
      <w:r w:rsidRPr="00A27069">
        <w:rPr>
          <w:sz w:val="28"/>
          <w:szCs w:val="28"/>
        </w:rPr>
        <w:t xml:space="preserve">             </w:t>
      </w:r>
      <w:r w:rsidR="00987531">
        <w:rPr>
          <w:sz w:val="28"/>
          <w:szCs w:val="28"/>
        </w:rPr>
        <w:t xml:space="preserve">                </w:t>
      </w:r>
      <w:r w:rsidR="008604C2" w:rsidRPr="00A27069">
        <w:rPr>
          <w:sz w:val="28"/>
          <w:szCs w:val="28"/>
        </w:rPr>
        <w:t>университет», 201</w:t>
      </w:r>
      <w:r w:rsidR="005D4F55">
        <w:rPr>
          <w:sz w:val="28"/>
          <w:szCs w:val="28"/>
        </w:rPr>
        <w:t>2</w:t>
      </w:r>
    </w:p>
    <w:p w:rsidR="006E4E32" w:rsidRPr="00B54BF7" w:rsidRDefault="007730ED" w:rsidP="006E4E32">
      <w:pPr>
        <w:ind w:firstLine="709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E4E32" w:rsidRPr="00B54BF7">
        <w:rPr>
          <w:b/>
          <w:color w:val="000000"/>
          <w:sz w:val="28"/>
          <w:szCs w:val="28"/>
        </w:rPr>
        <w:lastRenderedPageBreak/>
        <w:t>Общие требования к контрольной работе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Выполнение контрольной работы способствует закреплению и углубле</w:t>
      </w:r>
      <w:r w:rsidRPr="00B54BF7">
        <w:rPr>
          <w:color w:val="000000"/>
          <w:sz w:val="28"/>
          <w:szCs w:val="28"/>
        </w:rPr>
        <w:softHyphen/>
        <w:t>нию теоретических знаний по курсу «</w:t>
      </w:r>
      <w:r w:rsidR="005D4F55">
        <w:rPr>
          <w:color w:val="000000"/>
          <w:sz w:val="28"/>
          <w:szCs w:val="28"/>
        </w:rPr>
        <w:t>Оценка бизнеса</w:t>
      </w:r>
      <w:r w:rsidRPr="00B54BF7">
        <w:rPr>
          <w:color w:val="000000"/>
          <w:sz w:val="28"/>
          <w:szCs w:val="28"/>
        </w:rPr>
        <w:t>», активной подготовке к зачету. Контрольная работа предполагает самостоятельную проработ</w:t>
      </w:r>
      <w:r w:rsidRPr="00B54BF7">
        <w:rPr>
          <w:color w:val="000000"/>
          <w:sz w:val="28"/>
          <w:szCs w:val="28"/>
        </w:rPr>
        <w:softHyphen/>
        <w:t>ку студентом рекоме</w:t>
      </w:r>
      <w:r w:rsidRPr="00B54BF7">
        <w:rPr>
          <w:color w:val="000000"/>
          <w:sz w:val="28"/>
          <w:szCs w:val="28"/>
        </w:rPr>
        <w:t>н</w:t>
      </w:r>
      <w:r w:rsidRPr="00B54BF7">
        <w:rPr>
          <w:color w:val="000000"/>
          <w:sz w:val="28"/>
          <w:szCs w:val="28"/>
        </w:rPr>
        <w:t>дуемой и дополнительной литературы, использование теоретических знаний при решении задач.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Контрольная работа состоит из двух теоретических вопросов</w:t>
      </w:r>
      <w:r>
        <w:rPr>
          <w:color w:val="000000"/>
          <w:sz w:val="28"/>
          <w:szCs w:val="28"/>
        </w:rPr>
        <w:t xml:space="preserve">, задачи </w:t>
      </w:r>
      <w:r w:rsidRPr="00B54BF7">
        <w:rPr>
          <w:color w:val="000000"/>
          <w:sz w:val="28"/>
          <w:szCs w:val="28"/>
        </w:rPr>
        <w:t>и пра</w:t>
      </w:r>
      <w:r w:rsidRPr="00B54BF7">
        <w:rPr>
          <w:color w:val="000000"/>
          <w:sz w:val="28"/>
          <w:szCs w:val="28"/>
        </w:rPr>
        <w:t>к</w:t>
      </w:r>
      <w:r w:rsidRPr="00B54BF7">
        <w:rPr>
          <w:color w:val="000000"/>
          <w:sz w:val="28"/>
          <w:szCs w:val="28"/>
        </w:rPr>
        <w:t>тического задания.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Контрольная работа выполняется:</w:t>
      </w:r>
    </w:p>
    <w:p w:rsidR="006E4E32" w:rsidRPr="00B54BF7" w:rsidRDefault="00B05C2F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8309C">
        <w:rPr>
          <w:sz w:val="28"/>
          <w:szCs w:val="28"/>
        </w:rPr>
        <w:t>–</w:t>
      </w:r>
      <w:r w:rsidR="006E4E32">
        <w:rPr>
          <w:color w:val="000000"/>
          <w:sz w:val="28"/>
          <w:szCs w:val="28"/>
        </w:rPr>
        <w:t xml:space="preserve"> </w:t>
      </w:r>
      <w:r w:rsidR="006E4E32" w:rsidRPr="00B54BF7">
        <w:rPr>
          <w:color w:val="000000"/>
          <w:sz w:val="28"/>
          <w:szCs w:val="28"/>
        </w:rPr>
        <w:t>рукописным способом на каждой странице ученической тетради объе</w:t>
      </w:r>
      <w:r w:rsidR="006E4E32" w:rsidRPr="00B54BF7">
        <w:rPr>
          <w:color w:val="000000"/>
          <w:sz w:val="28"/>
          <w:szCs w:val="28"/>
        </w:rPr>
        <w:softHyphen/>
        <w:t>мом, как правило, до 24 с, четким почерком, чернилами (пастой) одного цвета;</w:t>
      </w:r>
    </w:p>
    <w:p w:rsidR="006E4E32" w:rsidRPr="00B54BF7" w:rsidRDefault="00B05C2F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8309C">
        <w:rPr>
          <w:sz w:val="28"/>
          <w:szCs w:val="28"/>
        </w:rPr>
        <w:t>–</w:t>
      </w:r>
      <w:r w:rsidR="006E4E32" w:rsidRPr="00B54BF7">
        <w:rPr>
          <w:color w:val="000000"/>
          <w:sz w:val="28"/>
          <w:szCs w:val="28"/>
        </w:rPr>
        <w:t xml:space="preserve"> с использованием компьютерных средств на листах формата А4 объе</w:t>
      </w:r>
      <w:r w:rsidR="006E4E32" w:rsidRPr="00B54BF7">
        <w:rPr>
          <w:color w:val="000000"/>
          <w:sz w:val="28"/>
          <w:szCs w:val="28"/>
        </w:rPr>
        <w:softHyphen/>
        <w:t>мом, как правило, до 12 с. В данном случае работа должна быть сколота (прошита) или помещена в папку-скоросшиватель.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На титульном листе контрольной работы в обязательном порядке указы</w:t>
      </w:r>
      <w:r w:rsidRPr="00B54BF7">
        <w:rPr>
          <w:color w:val="000000"/>
          <w:sz w:val="28"/>
          <w:szCs w:val="28"/>
        </w:rPr>
        <w:softHyphen/>
        <w:t>вается номер зачетной книжки студента. В начале работы в соответствии с за</w:t>
      </w:r>
      <w:r w:rsidRPr="00B54BF7">
        <w:rPr>
          <w:color w:val="000000"/>
          <w:sz w:val="28"/>
          <w:szCs w:val="28"/>
        </w:rPr>
        <w:softHyphen/>
        <w:t>данием пр</w:t>
      </w:r>
      <w:r w:rsidRPr="00B54BF7">
        <w:rPr>
          <w:color w:val="000000"/>
          <w:sz w:val="28"/>
          <w:szCs w:val="28"/>
        </w:rPr>
        <w:t>и</w:t>
      </w:r>
      <w:r w:rsidRPr="00B54BF7">
        <w:rPr>
          <w:color w:val="000000"/>
          <w:sz w:val="28"/>
          <w:szCs w:val="28"/>
        </w:rPr>
        <w:t>водится план, где должны быть указаны наименования тео</w:t>
      </w:r>
      <w:r w:rsidRPr="00B54BF7">
        <w:rPr>
          <w:color w:val="000000"/>
          <w:sz w:val="28"/>
          <w:szCs w:val="28"/>
        </w:rPr>
        <w:softHyphen/>
        <w:t>ретических вопросов и номера задания и задачи.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Ответы на теоретические вопросы следует начинать с номера и полного н</w:t>
      </w:r>
      <w:r w:rsidRPr="00B54BF7">
        <w:rPr>
          <w:color w:val="000000"/>
          <w:sz w:val="28"/>
          <w:szCs w:val="28"/>
        </w:rPr>
        <w:t>а</w:t>
      </w:r>
      <w:r w:rsidRPr="00B54BF7">
        <w:rPr>
          <w:color w:val="000000"/>
          <w:sz w:val="28"/>
          <w:szCs w:val="28"/>
        </w:rPr>
        <w:t>звания вопроса.</w:t>
      </w:r>
    </w:p>
    <w:p w:rsidR="006E4E32" w:rsidRDefault="006E4E32" w:rsidP="006E4E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решении задач следует записывать условие и привести последовательный ход решения с поясняющими формулами. </w:t>
      </w:r>
      <w:r w:rsidRPr="00B54BF7">
        <w:rPr>
          <w:sz w:val="28"/>
          <w:szCs w:val="28"/>
        </w:rPr>
        <w:t>Знак «</w:t>
      </w:r>
      <w:r w:rsidRPr="00B54BF7">
        <w:rPr>
          <w:b/>
          <w:sz w:val="28"/>
          <w:szCs w:val="28"/>
          <w:u w:val="single"/>
        </w:rPr>
        <w:t>Х</w:t>
      </w:r>
      <w:r w:rsidRPr="00B54BF7">
        <w:rPr>
          <w:sz w:val="28"/>
          <w:szCs w:val="28"/>
        </w:rPr>
        <w:t>» или «</w:t>
      </w:r>
      <w:r w:rsidRPr="00B54BF7">
        <w:rPr>
          <w:b/>
          <w:sz w:val="28"/>
          <w:szCs w:val="28"/>
          <w:u w:val="single"/>
        </w:rPr>
        <w:t>ХХ</w:t>
      </w:r>
      <w:r w:rsidRPr="00B54BF7">
        <w:rPr>
          <w:sz w:val="28"/>
          <w:szCs w:val="28"/>
        </w:rPr>
        <w:t>» в условии задачи о</w:t>
      </w:r>
      <w:r w:rsidRPr="00B54BF7">
        <w:rPr>
          <w:sz w:val="28"/>
          <w:szCs w:val="28"/>
        </w:rPr>
        <w:t>з</w:t>
      </w:r>
      <w:r w:rsidRPr="00B54BF7">
        <w:rPr>
          <w:sz w:val="28"/>
          <w:szCs w:val="28"/>
        </w:rPr>
        <w:t>начает соответственно одну или две последние цифры номера зачетной книжки ст</w:t>
      </w:r>
      <w:r w:rsidRPr="00B54BF7">
        <w:rPr>
          <w:sz w:val="28"/>
          <w:szCs w:val="28"/>
        </w:rPr>
        <w:t>у</w:t>
      </w:r>
      <w:r w:rsidRPr="00B54BF7">
        <w:rPr>
          <w:sz w:val="28"/>
          <w:szCs w:val="28"/>
        </w:rPr>
        <w:t>дента, выполняющего контрольную работу.</w:t>
      </w:r>
    </w:p>
    <w:p w:rsidR="002A3BE0" w:rsidRPr="00B54BF7" w:rsidRDefault="002A3BE0" w:rsidP="002A3BE0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Вариант исходных данных практического </w:t>
      </w:r>
      <w:r w:rsidR="00670C42">
        <w:rPr>
          <w:color w:val="000000"/>
          <w:sz w:val="28"/>
          <w:szCs w:val="28"/>
        </w:rPr>
        <w:t xml:space="preserve">задания </w:t>
      </w:r>
      <w:r>
        <w:rPr>
          <w:color w:val="000000"/>
          <w:sz w:val="28"/>
          <w:szCs w:val="28"/>
        </w:rPr>
        <w:t>соответствует последней цифре шифра за</w:t>
      </w:r>
      <w:r w:rsidR="005B7476">
        <w:rPr>
          <w:color w:val="000000"/>
          <w:sz w:val="28"/>
          <w:szCs w:val="28"/>
        </w:rPr>
        <w:t>четной книжки</w:t>
      </w:r>
      <w:r>
        <w:rPr>
          <w:color w:val="000000"/>
          <w:sz w:val="28"/>
          <w:szCs w:val="28"/>
        </w:rPr>
        <w:t xml:space="preserve">. </w:t>
      </w:r>
      <w:r w:rsidRPr="00B54BF7">
        <w:rPr>
          <w:color w:val="000000"/>
          <w:sz w:val="28"/>
          <w:szCs w:val="28"/>
        </w:rPr>
        <w:t xml:space="preserve">При выполнении </w:t>
      </w:r>
      <w:r w:rsidR="009A4AB1">
        <w:rPr>
          <w:color w:val="000000"/>
          <w:sz w:val="28"/>
          <w:szCs w:val="28"/>
        </w:rPr>
        <w:t>задач</w:t>
      </w:r>
      <w:r w:rsidRPr="00B54BF7">
        <w:rPr>
          <w:color w:val="000000"/>
          <w:sz w:val="28"/>
          <w:szCs w:val="28"/>
        </w:rPr>
        <w:t xml:space="preserve"> следует записать условие и при</w:t>
      </w:r>
      <w:r w:rsidRPr="00B54BF7">
        <w:rPr>
          <w:color w:val="000000"/>
          <w:sz w:val="28"/>
          <w:szCs w:val="28"/>
        </w:rPr>
        <w:softHyphen/>
        <w:t xml:space="preserve">вести последовательный </w:t>
      </w:r>
      <w:r w:rsidR="009A4AB1">
        <w:rPr>
          <w:color w:val="000000"/>
          <w:sz w:val="28"/>
          <w:szCs w:val="28"/>
        </w:rPr>
        <w:t xml:space="preserve">ход выполнения. По результатам решения задач </w:t>
      </w:r>
      <w:r w:rsidRPr="00B54BF7">
        <w:rPr>
          <w:color w:val="000000"/>
          <w:sz w:val="28"/>
          <w:szCs w:val="28"/>
        </w:rPr>
        <w:t>обяз</w:t>
      </w:r>
      <w:r w:rsidRPr="00B54BF7">
        <w:rPr>
          <w:color w:val="000000"/>
          <w:sz w:val="28"/>
          <w:szCs w:val="28"/>
        </w:rPr>
        <w:t>а</w:t>
      </w:r>
      <w:r w:rsidRPr="00B54BF7">
        <w:rPr>
          <w:color w:val="000000"/>
          <w:sz w:val="28"/>
          <w:szCs w:val="28"/>
        </w:rPr>
        <w:t xml:space="preserve">тельно делается вывод. 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В конце контрольной работы приводится список источников, ис</w:t>
      </w:r>
      <w:r w:rsidRPr="00B54BF7">
        <w:rPr>
          <w:color w:val="000000"/>
          <w:sz w:val="28"/>
          <w:szCs w:val="28"/>
        </w:rPr>
        <w:softHyphen/>
        <w:t>пользованных при ее выполнении.</w:t>
      </w:r>
    </w:p>
    <w:p w:rsidR="00353FB0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 xml:space="preserve">Завершается работа реквизитами: подписью студента и датой окончания ее выполнения. 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Текст контрольной работы оформляется в соответствии с методическими ук</w:t>
      </w:r>
      <w:r w:rsidRPr="00B54BF7">
        <w:rPr>
          <w:color w:val="000000"/>
          <w:sz w:val="28"/>
          <w:szCs w:val="28"/>
        </w:rPr>
        <w:t>а</w:t>
      </w:r>
      <w:r w:rsidRPr="00B54BF7">
        <w:rPr>
          <w:color w:val="000000"/>
          <w:sz w:val="28"/>
          <w:szCs w:val="28"/>
        </w:rPr>
        <w:t>заниями по оформлению контрольных, курсовых и дипломных работ для студентов экономических специальностей.</w:t>
      </w:r>
    </w:p>
    <w:p w:rsidR="006E4E32" w:rsidRPr="00B54BF7" w:rsidRDefault="006E4E32" w:rsidP="006E4E32">
      <w:pPr>
        <w:ind w:firstLine="720"/>
        <w:jc w:val="both"/>
        <w:rPr>
          <w:sz w:val="28"/>
          <w:szCs w:val="28"/>
        </w:rPr>
      </w:pPr>
      <w:r w:rsidRPr="00B54BF7">
        <w:rPr>
          <w:color w:val="000000"/>
          <w:sz w:val="28"/>
          <w:szCs w:val="28"/>
        </w:rPr>
        <w:t>Контрольная работа подлежит защите, которая проводится в форме собе</w:t>
      </w:r>
      <w:r w:rsidRPr="00B54BF7">
        <w:rPr>
          <w:color w:val="000000"/>
          <w:sz w:val="28"/>
          <w:szCs w:val="28"/>
        </w:rPr>
        <w:softHyphen/>
        <w:t>седования, как правило, во время консультации. Поэтому студенту необходимо о</w:t>
      </w:r>
      <w:r w:rsidRPr="00B54BF7">
        <w:rPr>
          <w:color w:val="000000"/>
          <w:sz w:val="28"/>
          <w:szCs w:val="28"/>
        </w:rPr>
        <w:t>з</w:t>
      </w:r>
      <w:r w:rsidRPr="00B54BF7">
        <w:rPr>
          <w:color w:val="000000"/>
          <w:sz w:val="28"/>
          <w:szCs w:val="28"/>
        </w:rPr>
        <w:t>накомиться с замечаниями по работе и в письменном виде устранить их.</w:t>
      </w:r>
    </w:p>
    <w:p w:rsidR="006E4E32" w:rsidRPr="00ED0BE5" w:rsidRDefault="006E4E32" w:rsidP="006E4E3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Порядок выбора з</w:t>
      </w:r>
      <w:r w:rsidRPr="00ED0BE5">
        <w:rPr>
          <w:b/>
          <w:sz w:val="28"/>
          <w:szCs w:val="28"/>
        </w:rPr>
        <w:t xml:space="preserve">адания для контрольной работы </w:t>
      </w:r>
    </w:p>
    <w:p w:rsidR="006E4E32" w:rsidRPr="00030691" w:rsidRDefault="006E4E32" w:rsidP="006E4E32">
      <w:pPr>
        <w:ind w:firstLine="600"/>
        <w:jc w:val="both"/>
      </w:pPr>
    </w:p>
    <w:p w:rsidR="006E4E32" w:rsidRPr="00ED0BE5" w:rsidRDefault="006E4E32" w:rsidP="006E4E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Задание контрольной работы выбирается по двум последним цифрам номера зачетной книжки в соответствии с таблиц</w:t>
      </w:r>
      <w:r w:rsidR="00C655FB">
        <w:rPr>
          <w:sz w:val="28"/>
          <w:szCs w:val="28"/>
        </w:rPr>
        <w:t>ей</w:t>
      </w:r>
      <w:r>
        <w:rPr>
          <w:sz w:val="28"/>
          <w:szCs w:val="28"/>
        </w:rPr>
        <w:t xml:space="preserve"> 1.</w:t>
      </w:r>
    </w:p>
    <w:p w:rsidR="006E4E32" w:rsidRPr="00030691" w:rsidRDefault="006E4E32" w:rsidP="006E4E32">
      <w:pPr>
        <w:ind w:firstLine="600"/>
        <w:jc w:val="both"/>
      </w:pPr>
    </w:p>
    <w:p w:rsidR="006E4E32" w:rsidRDefault="006E4E32" w:rsidP="009A6AFB">
      <w:pPr>
        <w:ind w:firstLine="709"/>
        <w:jc w:val="both"/>
      </w:pPr>
      <w:r>
        <w:t xml:space="preserve">Таблица 1- Задания  контрольной работы </w:t>
      </w:r>
    </w:p>
    <w:tbl>
      <w:tblPr>
        <w:tblStyle w:val="a4"/>
        <w:tblW w:w="98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06"/>
        <w:gridCol w:w="1418"/>
        <w:gridCol w:w="993"/>
        <w:gridCol w:w="849"/>
        <w:gridCol w:w="1418"/>
        <w:gridCol w:w="1418"/>
        <w:gridCol w:w="1003"/>
        <w:gridCol w:w="1003"/>
      </w:tblGrid>
      <w:tr w:rsidR="009A6AFB" w:rsidTr="009A6AFB">
        <w:tc>
          <w:tcPr>
            <w:tcW w:w="1706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номера зачетной книжки</w:t>
            </w:r>
          </w:p>
        </w:tc>
        <w:tc>
          <w:tcPr>
            <w:tcW w:w="1418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тических в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просов</w:t>
            </w:r>
          </w:p>
        </w:tc>
        <w:tc>
          <w:tcPr>
            <w:tcW w:w="993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</w:t>
            </w:r>
          </w:p>
        </w:tc>
        <w:tc>
          <w:tcPr>
            <w:tcW w:w="849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ческого задания</w:t>
            </w:r>
          </w:p>
        </w:tc>
        <w:tc>
          <w:tcPr>
            <w:tcW w:w="1418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мера зачетной кни</w:t>
            </w:r>
            <w:r w:rsidRPr="008D30D7">
              <w:rPr>
                <w:sz w:val="20"/>
                <w:szCs w:val="20"/>
              </w:rPr>
              <w:t>ж</w:t>
            </w:r>
            <w:r w:rsidRPr="008D30D7">
              <w:rPr>
                <w:sz w:val="20"/>
                <w:szCs w:val="20"/>
              </w:rPr>
              <w:t>ки</w:t>
            </w:r>
          </w:p>
        </w:tc>
        <w:tc>
          <w:tcPr>
            <w:tcW w:w="1418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тических в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просов</w:t>
            </w:r>
          </w:p>
        </w:tc>
        <w:tc>
          <w:tcPr>
            <w:tcW w:w="1003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Номера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</w:t>
            </w:r>
          </w:p>
        </w:tc>
        <w:tc>
          <w:tcPr>
            <w:tcW w:w="1003" w:type="dxa"/>
          </w:tcPr>
          <w:p w:rsidR="009A6AFB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практич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ского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9A6AFB" w:rsidTr="009A6AFB">
        <w:tc>
          <w:tcPr>
            <w:tcW w:w="1706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9A6AFB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9" w:type="dxa"/>
          </w:tcPr>
          <w:p w:rsidR="009A6AFB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A6AFB" w:rsidRPr="008D30D7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</w:tcPr>
          <w:p w:rsidR="009A6AFB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03" w:type="dxa"/>
          </w:tcPr>
          <w:p w:rsidR="009A6AFB" w:rsidRDefault="009A6A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00</w:t>
            </w:r>
          </w:p>
        </w:tc>
        <w:tc>
          <w:tcPr>
            <w:tcW w:w="1418" w:type="dxa"/>
          </w:tcPr>
          <w:p w:rsidR="005353E2" w:rsidRDefault="005353E2" w:rsidP="009A6AFB">
            <w:pPr>
              <w:jc w:val="center"/>
            </w:pPr>
            <w:r>
              <w:t>1, 37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39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40, 12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4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01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2, 38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40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41, 13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5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3, 39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41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42, 14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6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4, 40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43, 15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7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5, 41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44, 16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8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6, 42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45, 17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9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7, 43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7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46, 18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10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8, 44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8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47, 19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11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08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9, 45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9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48, 20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12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09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10, 46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10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48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49, 21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13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10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11, 47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11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49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50, 22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14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11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12, 48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12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50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51, 23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15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13, 49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13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51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52, 24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16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14, 50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14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52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53, 25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17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15, 51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15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53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54, 26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18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16, 52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16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54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55, 27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19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17, 53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17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55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56, 28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20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18, 54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18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56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57, 29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21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18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19, 55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19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57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58, 30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22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19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 xml:space="preserve">20, 56 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20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58</w:t>
            </w:r>
          </w:p>
        </w:tc>
        <w:tc>
          <w:tcPr>
            <w:tcW w:w="1418" w:type="dxa"/>
          </w:tcPr>
          <w:p w:rsidR="005353E2" w:rsidRPr="00076D97" w:rsidRDefault="005353E2" w:rsidP="009A6AFB">
            <w:pPr>
              <w:jc w:val="center"/>
            </w:pPr>
            <w:r>
              <w:t>59, 31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23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20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 xml:space="preserve">21, 57 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21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59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60, 32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24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21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22, 58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22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60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61, 33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25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23, 59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23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61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62, 34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26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24, 60</w:t>
            </w:r>
          </w:p>
        </w:tc>
        <w:tc>
          <w:tcPr>
            <w:tcW w:w="993" w:type="dxa"/>
          </w:tcPr>
          <w:p w:rsidR="005353E2" w:rsidRPr="00076D97" w:rsidRDefault="005353E2" w:rsidP="00333198">
            <w:pPr>
              <w:jc w:val="center"/>
            </w:pPr>
            <w:r>
              <w:t>24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63, 35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27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25, 61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25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64, 36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28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26, 62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26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1, 37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29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27, 63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27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2, 38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30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28, 64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28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3, 39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31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28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29, 1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29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4, 40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32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29</w:t>
            </w:r>
          </w:p>
        </w:tc>
        <w:tc>
          <w:tcPr>
            <w:tcW w:w="1418" w:type="dxa"/>
          </w:tcPr>
          <w:p w:rsidR="005353E2" w:rsidRDefault="005353E2" w:rsidP="00132D32">
            <w:pPr>
              <w:jc w:val="center"/>
            </w:pPr>
            <w:r>
              <w:t>30, 2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30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68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5, 41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33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30</w:t>
            </w:r>
          </w:p>
        </w:tc>
        <w:tc>
          <w:tcPr>
            <w:tcW w:w="1418" w:type="dxa"/>
          </w:tcPr>
          <w:p w:rsidR="005353E2" w:rsidRDefault="005353E2" w:rsidP="00132D32">
            <w:pPr>
              <w:jc w:val="center"/>
            </w:pPr>
            <w:r>
              <w:t>31, 3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31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69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 xml:space="preserve">6, 42 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34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31</w:t>
            </w:r>
          </w:p>
        </w:tc>
        <w:tc>
          <w:tcPr>
            <w:tcW w:w="1418" w:type="dxa"/>
          </w:tcPr>
          <w:p w:rsidR="005353E2" w:rsidRDefault="005353E2" w:rsidP="00132D32">
            <w:pPr>
              <w:jc w:val="center"/>
            </w:pPr>
            <w:r>
              <w:t>32, 4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32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70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7, 43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35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33, 5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33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71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8, 44</w:t>
            </w:r>
          </w:p>
        </w:tc>
        <w:tc>
          <w:tcPr>
            <w:tcW w:w="1003" w:type="dxa"/>
          </w:tcPr>
          <w:p w:rsidR="005353E2" w:rsidRPr="00076D97" w:rsidRDefault="005353E2" w:rsidP="007F4D53">
            <w:pPr>
              <w:jc w:val="center"/>
            </w:pPr>
            <w:r>
              <w:t>36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34, 6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34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72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9, 45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1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35, 7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35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73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10, 46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2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36, 8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36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74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11, 47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3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37, 9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1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75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12, 48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4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38, 10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2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76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13, 49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5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38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39, 11</w:t>
            </w:r>
          </w:p>
        </w:tc>
        <w:tc>
          <w:tcPr>
            <w:tcW w:w="993" w:type="dxa"/>
          </w:tcPr>
          <w:p w:rsidR="005353E2" w:rsidRPr="00076D97" w:rsidRDefault="005353E2" w:rsidP="00D8219E">
            <w:pPr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5353E2" w:rsidRPr="005353E2" w:rsidRDefault="005353E2" w:rsidP="00D8219E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77</w:t>
            </w:r>
          </w:p>
        </w:tc>
        <w:tc>
          <w:tcPr>
            <w:tcW w:w="1418" w:type="dxa"/>
          </w:tcPr>
          <w:p w:rsidR="005353E2" w:rsidRDefault="005353E2" w:rsidP="00D8219E">
            <w:pPr>
              <w:jc w:val="center"/>
            </w:pPr>
            <w:r>
              <w:t>14, 50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6</w:t>
            </w:r>
          </w:p>
        </w:tc>
        <w:tc>
          <w:tcPr>
            <w:tcW w:w="1003" w:type="dxa"/>
          </w:tcPr>
          <w:p w:rsidR="005353E2" w:rsidRPr="00076D97" w:rsidRDefault="005353E2" w:rsidP="00D8219E">
            <w:pPr>
              <w:jc w:val="center"/>
            </w:pPr>
            <w:r>
              <w:t>3</w:t>
            </w:r>
          </w:p>
        </w:tc>
      </w:tr>
    </w:tbl>
    <w:p w:rsidR="009A4AB1" w:rsidRDefault="00937A9A" w:rsidP="006E4E32">
      <w:r>
        <w:t xml:space="preserve">   </w:t>
      </w:r>
    </w:p>
    <w:p w:rsidR="009A4AB1" w:rsidRDefault="009A4AB1" w:rsidP="006E4E32"/>
    <w:p w:rsidR="006E4E32" w:rsidRDefault="00937A9A" w:rsidP="006E4E32">
      <w:r>
        <w:t xml:space="preserve">  Окончание</w:t>
      </w:r>
      <w:r w:rsidR="006E4E32">
        <w:t xml:space="preserve"> таблицы 1</w:t>
      </w:r>
    </w:p>
    <w:tbl>
      <w:tblPr>
        <w:tblStyle w:val="a4"/>
        <w:tblW w:w="98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706"/>
        <w:gridCol w:w="1418"/>
        <w:gridCol w:w="993"/>
        <w:gridCol w:w="849"/>
        <w:gridCol w:w="1418"/>
        <w:gridCol w:w="1418"/>
        <w:gridCol w:w="1003"/>
        <w:gridCol w:w="1003"/>
      </w:tblGrid>
      <w:tr w:rsidR="009A6AFB" w:rsidTr="009A6AFB">
        <w:tc>
          <w:tcPr>
            <w:tcW w:w="1706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номера зачетной книжки</w:t>
            </w:r>
          </w:p>
        </w:tc>
        <w:tc>
          <w:tcPr>
            <w:tcW w:w="1418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тических в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просов</w:t>
            </w:r>
          </w:p>
        </w:tc>
        <w:tc>
          <w:tcPr>
            <w:tcW w:w="993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дачи</w:t>
            </w:r>
          </w:p>
        </w:tc>
        <w:tc>
          <w:tcPr>
            <w:tcW w:w="849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практ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ческого задания</w:t>
            </w:r>
          </w:p>
        </w:tc>
        <w:tc>
          <w:tcPr>
            <w:tcW w:w="1418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мера зачетной кни</w:t>
            </w:r>
            <w:r w:rsidRPr="008D30D7">
              <w:rPr>
                <w:sz w:val="20"/>
                <w:szCs w:val="20"/>
              </w:rPr>
              <w:t>ж</w:t>
            </w:r>
            <w:r w:rsidRPr="008D30D7">
              <w:rPr>
                <w:sz w:val="20"/>
                <w:szCs w:val="20"/>
              </w:rPr>
              <w:t>ки</w:t>
            </w:r>
          </w:p>
        </w:tc>
        <w:tc>
          <w:tcPr>
            <w:tcW w:w="1418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тических в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просов</w:t>
            </w:r>
          </w:p>
        </w:tc>
        <w:tc>
          <w:tcPr>
            <w:tcW w:w="1003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Номера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дач</w:t>
            </w:r>
          </w:p>
        </w:tc>
        <w:tc>
          <w:tcPr>
            <w:tcW w:w="1003" w:type="dxa"/>
          </w:tcPr>
          <w:p w:rsidR="009A6AFB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практич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ского зад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</w:tr>
      <w:tr w:rsidR="009A6AFB" w:rsidTr="009A6AFB">
        <w:tc>
          <w:tcPr>
            <w:tcW w:w="1706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9A6AFB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9" w:type="dxa"/>
          </w:tcPr>
          <w:p w:rsidR="009A6AFB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A6AFB" w:rsidRPr="008D30D7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</w:tcPr>
          <w:p w:rsidR="009A6AFB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03" w:type="dxa"/>
          </w:tcPr>
          <w:p w:rsidR="009A6AFB" w:rsidRDefault="009A6AFB" w:rsidP="009A6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78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, 51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7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815008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418" w:type="dxa"/>
          </w:tcPr>
          <w:p w:rsidR="005353E2" w:rsidRPr="00132D32" w:rsidRDefault="005353E2" w:rsidP="00815008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, 62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18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79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, 52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8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>, 63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19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80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 53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9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</w:rPr>
              <w:t>, 64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20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81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, 54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10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>, 1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21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82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, 55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11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, 2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22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83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, 56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12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1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>, 3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23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84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, 57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13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2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32</w:t>
            </w:r>
            <w:r>
              <w:rPr>
                <w:sz w:val="26"/>
                <w:szCs w:val="26"/>
              </w:rPr>
              <w:t>, 4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24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85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, 58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14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3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33</w:t>
            </w:r>
            <w:r>
              <w:rPr>
                <w:sz w:val="26"/>
                <w:szCs w:val="26"/>
              </w:rPr>
              <w:t>, 5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25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86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, 59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15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4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34</w:t>
            </w:r>
            <w:r>
              <w:rPr>
                <w:sz w:val="26"/>
                <w:szCs w:val="26"/>
              </w:rPr>
              <w:t>, 6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26</w:t>
            </w:r>
          </w:p>
        </w:tc>
        <w:tc>
          <w:tcPr>
            <w:tcW w:w="1003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 w:rsidRPr="005E708F">
              <w:rPr>
                <w:b/>
              </w:rPr>
              <w:t>87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, 60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16</w:t>
            </w:r>
          </w:p>
        </w:tc>
        <w:tc>
          <w:tcPr>
            <w:tcW w:w="849" w:type="dxa"/>
          </w:tcPr>
          <w:p w:rsidR="005353E2" w:rsidRPr="005353E2" w:rsidRDefault="005353E2" w:rsidP="007F4D53">
            <w:pPr>
              <w:jc w:val="center"/>
            </w:pPr>
            <w:r w:rsidRPr="005353E2">
              <w:t>5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35</w:t>
            </w:r>
            <w:r>
              <w:rPr>
                <w:sz w:val="26"/>
                <w:szCs w:val="26"/>
              </w:rPr>
              <w:t>, 7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27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353E2" w:rsidTr="009A6AFB">
        <w:tc>
          <w:tcPr>
            <w:tcW w:w="1706" w:type="dxa"/>
          </w:tcPr>
          <w:p w:rsidR="005353E2" w:rsidRPr="005E708F" w:rsidRDefault="005353E2" w:rsidP="009A6AFB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418" w:type="dxa"/>
          </w:tcPr>
          <w:p w:rsidR="005353E2" w:rsidRPr="00132D32" w:rsidRDefault="005353E2" w:rsidP="009A6AFB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 61</w:t>
            </w:r>
          </w:p>
        </w:tc>
        <w:tc>
          <w:tcPr>
            <w:tcW w:w="99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17</w:t>
            </w:r>
          </w:p>
        </w:tc>
        <w:tc>
          <w:tcPr>
            <w:tcW w:w="849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5353E2" w:rsidRPr="005E708F" w:rsidRDefault="005353E2" w:rsidP="007F4D5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418" w:type="dxa"/>
          </w:tcPr>
          <w:p w:rsidR="005353E2" w:rsidRPr="00132D32" w:rsidRDefault="005353E2" w:rsidP="007F4D53">
            <w:pPr>
              <w:jc w:val="center"/>
              <w:rPr>
                <w:sz w:val="26"/>
                <w:szCs w:val="26"/>
              </w:rPr>
            </w:pPr>
            <w:r w:rsidRPr="00132D32"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</w:rPr>
              <w:t>, 8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 w:rsidRPr="005353E2">
              <w:rPr>
                <w:sz w:val="26"/>
                <w:szCs w:val="26"/>
              </w:rPr>
              <w:t>28</w:t>
            </w:r>
          </w:p>
        </w:tc>
        <w:tc>
          <w:tcPr>
            <w:tcW w:w="1003" w:type="dxa"/>
          </w:tcPr>
          <w:p w:rsidR="005353E2" w:rsidRPr="005353E2" w:rsidRDefault="005353E2" w:rsidP="009A6A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9A6AFB" w:rsidRDefault="009A6AFB" w:rsidP="006E4E32"/>
    <w:p w:rsidR="009A6AFB" w:rsidRDefault="009A6AFB" w:rsidP="006E4E32"/>
    <w:p w:rsidR="009A4AB1" w:rsidRDefault="009A4AB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E4E32" w:rsidRPr="00F719E0" w:rsidRDefault="006E4E32" w:rsidP="006E4E32">
      <w:pPr>
        <w:ind w:firstLine="709"/>
        <w:rPr>
          <w:b/>
          <w:sz w:val="28"/>
          <w:szCs w:val="28"/>
        </w:rPr>
      </w:pPr>
      <w:r w:rsidRPr="00F719E0">
        <w:rPr>
          <w:b/>
          <w:sz w:val="28"/>
          <w:szCs w:val="28"/>
        </w:rPr>
        <w:lastRenderedPageBreak/>
        <w:t>Теоретические вопросы</w:t>
      </w:r>
    </w:p>
    <w:p w:rsidR="00811466" w:rsidRDefault="00811466" w:rsidP="004F2434">
      <w:pPr>
        <w:ind w:firstLine="709"/>
        <w:jc w:val="both"/>
        <w:rPr>
          <w:sz w:val="28"/>
          <w:szCs w:val="28"/>
        </w:rPr>
      </w:pP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 Понятие и сущность оценочной деятельности.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2 Субъекты и объекты оценочной деятельности.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3 Область применения и цели оценки.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4 Факторы, влияющие на величину ценности бизнеса.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5 Принципы оценки бизнеса. 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>6 Нормативно-правовая база оценки предприятий в Республике Беларусь.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7 Заключение и исполнение договора об оценке объекта. 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8 Условия договора об оценке. 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9 Права и обязанности сторон по договору. </w:t>
      </w:r>
    </w:p>
    <w:p w:rsidR="00D97F00" w:rsidRPr="00127606" w:rsidRDefault="00D97F00" w:rsidP="00D97F00">
      <w:pPr>
        <w:ind w:firstLine="720"/>
        <w:rPr>
          <w:b/>
          <w:sz w:val="26"/>
          <w:szCs w:val="26"/>
        </w:rPr>
      </w:pPr>
      <w:r w:rsidRPr="00127606">
        <w:rPr>
          <w:sz w:val="26"/>
          <w:szCs w:val="26"/>
        </w:rPr>
        <w:t xml:space="preserve">10 Ответственность оценщиков.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11 Функция «сложный процент».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12 Функция «дисконтирование».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13 Функция «текущая стоимость аннуитета».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14 Функция «периодический взнос на погашение кредита».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15 Функция «будущая стоимость аннуитета».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16 Функция «периодический взнос на накопление фонда». </w:t>
      </w:r>
    </w:p>
    <w:p w:rsidR="00D97F00" w:rsidRPr="00127606" w:rsidRDefault="00D97F00" w:rsidP="00D97F00">
      <w:pPr>
        <w:tabs>
          <w:tab w:val="left" w:pos="6940"/>
        </w:tabs>
        <w:ind w:firstLine="720"/>
        <w:rPr>
          <w:b/>
          <w:sz w:val="26"/>
          <w:szCs w:val="26"/>
        </w:rPr>
      </w:pPr>
      <w:r w:rsidRPr="00127606">
        <w:rPr>
          <w:sz w:val="26"/>
          <w:szCs w:val="26"/>
        </w:rPr>
        <w:t>17 Взаимосвязи между различными функциями.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18 Оценка эффективности использования оборотных средств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19 Оценка доходности бизнеса.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20 Оценка финансового состояния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21 Факторный анализ основных показателей предприятия.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22 Факторы экономического окружения предприятий.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23 Оценка бизнес окружения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24 Оценка потребительского поведения. </w:t>
      </w:r>
    </w:p>
    <w:p w:rsidR="00D97F00" w:rsidRPr="00127606" w:rsidRDefault="00D97F00" w:rsidP="00D97F00">
      <w:pPr>
        <w:ind w:firstLine="720"/>
        <w:jc w:val="both"/>
        <w:rPr>
          <w:b/>
          <w:sz w:val="26"/>
          <w:szCs w:val="26"/>
        </w:rPr>
      </w:pPr>
      <w:r w:rsidRPr="00127606">
        <w:rPr>
          <w:sz w:val="26"/>
          <w:szCs w:val="26"/>
        </w:rPr>
        <w:t xml:space="preserve">25 Оценка конкурентоспособности.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26 Особенности оценки организационно-управленческих структур.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27 Методы диагностики организационно-управленческих структур предприятий.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28 Оценка кадрового потенциала.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29 Общие положения оценки стоимости предприятий.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30 Методы оценки собственности.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31 Выбор ставки капитализации.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32 Доходный подход к оценке стоимости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33 Затратный подход к оценке стоимости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34 Сравнительный подход к оценке стоимости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35 Установление итоговой величины рыночной стоимости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36 Недостатки оценочной деятельности и ее устранение.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37 Рынок недвижимости и его  особенности.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38 Стоимость в современной экономической системе.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39 Принципы оценки недвижимости.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40 Оценка недвижимости на основе затратного затратного подхода.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41 Оценка недвижимости на основе доходного подхода.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42 Определение износа недвижимости.</w:t>
      </w:r>
    </w:p>
    <w:p w:rsidR="00D97F00" w:rsidRPr="00127606" w:rsidRDefault="00D97F00" w:rsidP="00D97F00">
      <w:pPr>
        <w:tabs>
          <w:tab w:val="left" w:pos="1840"/>
        </w:tabs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43 Оценка пахотной земли. Оценка лугов. </w:t>
      </w:r>
    </w:p>
    <w:p w:rsidR="00D97F00" w:rsidRPr="00127606" w:rsidRDefault="00D97F00" w:rsidP="00D97F00">
      <w:pPr>
        <w:tabs>
          <w:tab w:val="left" w:pos="1840"/>
        </w:tabs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44 Оценка пастбищ. Оценка леса. Оценка водоемов.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45 Цели оценки объектов движимости.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46 Виды стоимости, процедуры ее оценки.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lastRenderedPageBreak/>
        <w:t xml:space="preserve">47 Процесс оценки.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48 Системные цели оценки и уровня стоимости.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49 Рыночный подход к оценке стоимости машин и оборудования.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50 Доходный подход к оценке объектов движимости.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51 Затратный подход к оценке  стоимости объекта.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52 Износ объектов движимости.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53 Исходная информация для расчета.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54 Расчет основных технико-экономических показателей. Сводка основных показ</w:t>
      </w:r>
      <w:r w:rsidRPr="00127606">
        <w:rPr>
          <w:sz w:val="26"/>
          <w:szCs w:val="26"/>
        </w:rPr>
        <w:t>а</w:t>
      </w:r>
      <w:r w:rsidRPr="00127606">
        <w:rPr>
          <w:sz w:val="26"/>
          <w:szCs w:val="26"/>
        </w:rPr>
        <w:t xml:space="preserve">телей проекта. 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55 Оценка бизнеса действующего предприятия. 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56 Оценка бизнеса в целях инвестирования. 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57 Оценка   бизнеса при слияниях и поглощениях. </w:t>
      </w:r>
    </w:p>
    <w:p w:rsidR="00D97F00" w:rsidRPr="00127606" w:rsidRDefault="00D97F00" w:rsidP="00D97F00">
      <w:pPr>
        <w:ind w:firstLine="720"/>
        <w:rPr>
          <w:sz w:val="26"/>
          <w:szCs w:val="26"/>
        </w:rPr>
      </w:pPr>
      <w:r w:rsidRPr="00127606">
        <w:rPr>
          <w:sz w:val="26"/>
          <w:szCs w:val="26"/>
        </w:rPr>
        <w:t xml:space="preserve">58 Оценка стоимости предприятия при реструктуризации. </w:t>
      </w:r>
    </w:p>
    <w:p w:rsidR="00D97F00" w:rsidRPr="00127606" w:rsidRDefault="00D97F00" w:rsidP="00D97F00">
      <w:pPr>
        <w:ind w:firstLine="720"/>
        <w:rPr>
          <w:b/>
          <w:sz w:val="26"/>
          <w:szCs w:val="26"/>
        </w:rPr>
      </w:pPr>
      <w:r w:rsidRPr="00127606">
        <w:rPr>
          <w:sz w:val="26"/>
          <w:szCs w:val="26"/>
        </w:rPr>
        <w:t>59 Оценка в процедурах банкротства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60 Концепции управления стоимостью предприятия.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61 Управление стоимостью предприятия традиционными средствами финансового менеджмента.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62 Механизм создания прибыли.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63 Методы оценки, базирующиеся на денежных потоках. </w:t>
      </w:r>
    </w:p>
    <w:p w:rsidR="00D97F00" w:rsidRPr="00127606" w:rsidRDefault="00D97F00" w:rsidP="00D97F00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64 Методы оценки и управления стоимостью компании, основанные на концепции экономической добавленной стоимостью. </w:t>
      </w:r>
    </w:p>
    <w:p w:rsidR="00C27544" w:rsidRPr="00127606" w:rsidRDefault="00C27544" w:rsidP="00C27544">
      <w:pPr>
        <w:rPr>
          <w:sz w:val="26"/>
          <w:szCs w:val="26"/>
        </w:rPr>
      </w:pPr>
    </w:p>
    <w:p w:rsidR="009A4AB1" w:rsidRDefault="009A4AB1">
      <w:pPr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1</w:t>
      </w:r>
      <w:r w:rsidR="007D207E" w:rsidRPr="005353E2">
        <w:rPr>
          <w:b/>
          <w:sz w:val="26"/>
          <w:szCs w:val="26"/>
        </w:rPr>
        <w:t>.</w:t>
      </w:r>
      <w:r w:rsidR="007D207E" w:rsidRPr="00127606">
        <w:rPr>
          <w:sz w:val="26"/>
          <w:szCs w:val="26"/>
        </w:rPr>
        <w:t xml:space="preserve"> </w:t>
      </w:r>
      <w:r w:rsidRPr="00127606">
        <w:rPr>
          <w:sz w:val="26"/>
          <w:szCs w:val="26"/>
        </w:rPr>
        <w:t xml:space="preserve">Определить стоимость предприятия с учетом стоимости Гудвила. Ставка капитализации избыточной прибыли 32 %. Прогнозная прибыль от основной деятельности 787 млн. р. </w:t>
      </w:r>
    </w:p>
    <w:p w:rsidR="00127606" w:rsidRPr="00127606" w:rsidRDefault="00127606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1 – Исходная информация</w:t>
      </w:r>
    </w:p>
    <w:tbl>
      <w:tblPr>
        <w:tblStyle w:val="a4"/>
        <w:tblW w:w="98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778"/>
        <w:gridCol w:w="1276"/>
        <w:gridCol w:w="1134"/>
        <w:gridCol w:w="1701"/>
      </w:tblGrid>
      <w:tr w:rsidR="00307B15" w:rsidRPr="00127606" w:rsidTr="00127606">
        <w:trPr>
          <w:trHeight w:val="206"/>
        </w:trPr>
        <w:tc>
          <w:tcPr>
            <w:tcW w:w="5778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1276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Прошлый год</w:t>
            </w:r>
          </w:p>
        </w:tc>
        <w:tc>
          <w:tcPr>
            <w:tcW w:w="1134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Отчетный год</w:t>
            </w:r>
          </w:p>
        </w:tc>
        <w:tc>
          <w:tcPr>
            <w:tcW w:w="1701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Норма доходн</w:t>
            </w:r>
            <w:r w:rsidRPr="00127606">
              <w:t>о</w:t>
            </w:r>
            <w:r w:rsidRPr="00127606">
              <w:t>сти, %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1 Реалистичные показатели доходности вложений в различные активы организации, млн.р.</w:t>
            </w:r>
          </w:p>
        </w:tc>
        <w:tc>
          <w:tcPr>
            <w:tcW w:w="1276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134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701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1.1 оборотные активы</w:t>
            </w:r>
          </w:p>
        </w:tc>
        <w:tc>
          <w:tcPr>
            <w:tcW w:w="127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8 320</w:t>
            </w:r>
          </w:p>
        </w:tc>
        <w:tc>
          <w:tcPr>
            <w:tcW w:w="113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9 560</w:t>
            </w:r>
          </w:p>
        </w:tc>
        <w:tc>
          <w:tcPr>
            <w:tcW w:w="170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1.2 основные средства</w:t>
            </w:r>
          </w:p>
        </w:tc>
        <w:tc>
          <w:tcPr>
            <w:tcW w:w="127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6 900</w:t>
            </w:r>
          </w:p>
        </w:tc>
        <w:tc>
          <w:tcPr>
            <w:tcW w:w="113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6 420</w:t>
            </w:r>
          </w:p>
        </w:tc>
        <w:tc>
          <w:tcPr>
            <w:tcW w:w="170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1.3 нематериальные активы</w:t>
            </w:r>
          </w:p>
        </w:tc>
        <w:tc>
          <w:tcPr>
            <w:tcW w:w="127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600</w:t>
            </w:r>
          </w:p>
        </w:tc>
        <w:tc>
          <w:tcPr>
            <w:tcW w:w="113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860</w:t>
            </w:r>
          </w:p>
        </w:tc>
        <w:tc>
          <w:tcPr>
            <w:tcW w:w="170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4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2 Рыночная стоимость собственного материального к</w:t>
            </w:r>
            <w:r w:rsidRPr="00127606">
              <w:t>а</w:t>
            </w:r>
            <w:r w:rsidRPr="00127606">
              <w:t>питала, млн. р.</w:t>
            </w:r>
          </w:p>
        </w:tc>
        <w:tc>
          <w:tcPr>
            <w:tcW w:w="127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1 050</w:t>
            </w:r>
          </w:p>
        </w:tc>
        <w:tc>
          <w:tcPr>
            <w:tcW w:w="113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1 180</w:t>
            </w:r>
          </w:p>
        </w:tc>
        <w:tc>
          <w:tcPr>
            <w:tcW w:w="170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-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3 Рыночная стоимость собственного материального к</w:t>
            </w:r>
            <w:r w:rsidRPr="00127606">
              <w:t>а</w:t>
            </w:r>
            <w:r w:rsidRPr="00127606">
              <w:t>питала, млн. р.</w:t>
            </w:r>
          </w:p>
        </w:tc>
        <w:tc>
          <w:tcPr>
            <w:tcW w:w="127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600</w:t>
            </w:r>
          </w:p>
        </w:tc>
        <w:tc>
          <w:tcPr>
            <w:tcW w:w="113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860</w:t>
            </w:r>
          </w:p>
        </w:tc>
        <w:tc>
          <w:tcPr>
            <w:tcW w:w="170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-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2</w:t>
      </w:r>
      <w:r w:rsidR="007D207E" w:rsidRPr="005353E2">
        <w:rPr>
          <w:b/>
          <w:sz w:val="26"/>
          <w:szCs w:val="26"/>
        </w:rPr>
        <w:t>.</w:t>
      </w:r>
      <w:r w:rsidR="007D207E" w:rsidRPr="00127606">
        <w:rPr>
          <w:sz w:val="26"/>
          <w:szCs w:val="26"/>
        </w:rPr>
        <w:t xml:space="preserve"> </w:t>
      </w:r>
      <w:r w:rsidRPr="00127606">
        <w:rPr>
          <w:sz w:val="26"/>
          <w:szCs w:val="26"/>
        </w:rPr>
        <w:t>Определить стоимость бизнеса, если ставка капитализации равна 41 %. Исходная информация приведена в таблице 2.</w:t>
      </w: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2 – Исходная информация</w:t>
      </w:r>
    </w:p>
    <w:tbl>
      <w:tblPr>
        <w:tblStyle w:val="a4"/>
        <w:tblW w:w="96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51"/>
        <w:gridCol w:w="1346"/>
        <w:gridCol w:w="1314"/>
      </w:tblGrid>
      <w:tr w:rsidR="00307B15" w:rsidRPr="00127606" w:rsidTr="00067076">
        <w:trPr>
          <w:trHeight w:val="206"/>
        </w:trPr>
        <w:tc>
          <w:tcPr>
            <w:tcW w:w="6951" w:type="dxa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1346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Прошлый год</w:t>
            </w:r>
          </w:p>
        </w:tc>
        <w:tc>
          <w:tcPr>
            <w:tcW w:w="1314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Отчетный год</w:t>
            </w:r>
          </w:p>
        </w:tc>
      </w:tr>
      <w:tr w:rsidR="00307B15" w:rsidRPr="00127606" w:rsidTr="00067076">
        <w:tc>
          <w:tcPr>
            <w:tcW w:w="6951" w:type="dxa"/>
          </w:tcPr>
          <w:p w:rsidR="00307B15" w:rsidRPr="00127606" w:rsidRDefault="00307B15" w:rsidP="00175E00">
            <w:pPr>
              <w:jc w:val="both"/>
            </w:pPr>
            <w:r w:rsidRPr="00127606">
              <w:t>1 Стоимость чистых материальных активов, млн. р.</w:t>
            </w:r>
          </w:p>
        </w:tc>
        <w:tc>
          <w:tcPr>
            <w:tcW w:w="134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780</w:t>
            </w:r>
          </w:p>
        </w:tc>
        <w:tc>
          <w:tcPr>
            <w:tcW w:w="131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950</w:t>
            </w:r>
          </w:p>
        </w:tc>
      </w:tr>
      <w:tr w:rsidR="00307B15" w:rsidRPr="00127606" w:rsidTr="00067076">
        <w:tc>
          <w:tcPr>
            <w:tcW w:w="6951" w:type="dxa"/>
          </w:tcPr>
          <w:p w:rsidR="00307B15" w:rsidRPr="00127606" w:rsidRDefault="00307B15" w:rsidP="00175E00">
            <w:pPr>
              <w:jc w:val="both"/>
            </w:pPr>
            <w:r w:rsidRPr="00127606">
              <w:t>2 Нормализованная прибыль, млн.р.</w:t>
            </w:r>
          </w:p>
        </w:tc>
        <w:tc>
          <w:tcPr>
            <w:tcW w:w="134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35</w:t>
            </w:r>
          </w:p>
        </w:tc>
        <w:tc>
          <w:tcPr>
            <w:tcW w:w="131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112</w:t>
            </w:r>
          </w:p>
        </w:tc>
      </w:tr>
      <w:tr w:rsidR="00307B15" w:rsidRPr="00127606" w:rsidTr="00067076">
        <w:tc>
          <w:tcPr>
            <w:tcW w:w="6951" w:type="dxa"/>
          </w:tcPr>
          <w:p w:rsidR="00307B15" w:rsidRPr="00127606" w:rsidRDefault="00307B15" w:rsidP="00175E00">
            <w:pPr>
              <w:jc w:val="both"/>
            </w:pPr>
            <w:r w:rsidRPr="00127606">
              <w:t>3 Рентабельность чистых материальных активов, %</w:t>
            </w:r>
          </w:p>
        </w:tc>
        <w:tc>
          <w:tcPr>
            <w:tcW w:w="1346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1,3</w:t>
            </w:r>
          </w:p>
        </w:tc>
        <w:tc>
          <w:tcPr>
            <w:tcW w:w="1314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1,1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3</w:t>
      </w:r>
      <w:r w:rsidR="007D207E" w:rsidRPr="005353E2">
        <w:rPr>
          <w:b/>
          <w:sz w:val="26"/>
          <w:szCs w:val="26"/>
        </w:rPr>
        <w:t xml:space="preserve">. </w:t>
      </w:r>
      <w:r w:rsidRPr="00127606">
        <w:rPr>
          <w:sz w:val="26"/>
          <w:szCs w:val="26"/>
        </w:rPr>
        <w:t>Определить среднюю стоимость капитализации и стоимость предприятия. Исходная информация приведена в таблицах 3-4.</w:t>
      </w: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3 – Исходная информация</w:t>
      </w:r>
    </w:p>
    <w:tbl>
      <w:tblPr>
        <w:tblStyle w:val="a4"/>
        <w:tblW w:w="96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101"/>
        <w:gridCol w:w="1629"/>
        <w:gridCol w:w="1914"/>
      </w:tblGrid>
      <w:tr w:rsidR="00307B15" w:rsidRPr="00127606" w:rsidTr="00067076">
        <w:trPr>
          <w:trHeight w:val="206"/>
        </w:trPr>
        <w:tc>
          <w:tcPr>
            <w:tcW w:w="6101" w:type="dxa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1629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Прошлый год</w:t>
            </w:r>
          </w:p>
        </w:tc>
        <w:tc>
          <w:tcPr>
            <w:tcW w:w="1914" w:type="dxa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Отчетный год</w:t>
            </w:r>
          </w:p>
        </w:tc>
      </w:tr>
      <w:tr w:rsidR="00307B15" w:rsidRPr="00127606" w:rsidTr="00067076">
        <w:trPr>
          <w:trHeight w:val="206"/>
        </w:trPr>
        <w:tc>
          <w:tcPr>
            <w:tcW w:w="6101" w:type="dxa"/>
          </w:tcPr>
          <w:p w:rsidR="00307B15" w:rsidRPr="00127606" w:rsidRDefault="00307B15" w:rsidP="00127606">
            <w:r w:rsidRPr="00127606">
              <w:t xml:space="preserve">1 Цена единицы продукции, </w:t>
            </w:r>
            <w:r w:rsidR="00127606" w:rsidRPr="00127606">
              <w:t>млн.</w:t>
            </w:r>
            <w:r w:rsidRPr="00127606">
              <w:t xml:space="preserve">р. </w:t>
            </w:r>
          </w:p>
        </w:tc>
        <w:tc>
          <w:tcPr>
            <w:tcW w:w="1629" w:type="dxa"/>
          </w:tcPr>
          <w:p w:rsidR="00307B15" w:rsidRPr="00127606" w:rsidRDefault="00307B15" w:rsidP="00175E00">
            <w:pPr>
              <w:jc w:val="center"/>
            </w:pPr>
            <w:r w:rsidRPr="00127606">
              <w:t>145</w:t>
            </w:r>
          </w:p>
        </w:tc>
        <w:tc>
          <w:tcPr>
            <w:tcW w:w="1914" w:type="dxa"/>
          </w:tcPr>
          <w:p w:rsidR="00307B15" w:rsidRPr="00127606" w:rsidRDefault="00307B15" w:rsidP="00175E00">
            <w:pPr>
              <w:jc w:val="center"/>
            </w:pPr>
            <w:r w:rsidRPr="00127606">
              <w:t>154</w:t>
            </w:r>
          </w:p>
        </w:tc>
      </w:tr>
      <w:tr w:rsidR="00307B15" w:rsidRPr="00127606" w:rsidTr="00067076">
        <w:trPr>
          <w:trHeight w:val="206"/>
        </w:trPr>
        <w:tc>
          <w:tcPr>
            <w:tcW w:w="6101" w:type="dxa"/>
          </w:tcPr>
          <w:p w:rsidR="00307B15" w:rsidRPr="00127606" w:rsidRDefault="00307B15" w:rsidP="00175E00">
            <w:r w:rsidRPr="00127606">
              <w:t>2 Объем продаж, шт.</w:t>
            </w:r>
          </w:p>
        </w:tc>
        <w:tc>
          <w:tcPr>
            <w:tcW w:w="1629" w:type="dxa"/>
          </w:tcPr>
          <w:p w:rsidR="00307B15" w:rsidRPr="00127606" w:rsidRDefault="00307B15" w:rsidP="00175E00">
            <w:pPr>
              <w:jc w:val="center"/>
            </w:pPr>
            <w:r w:rsidRPr="00127606">
              <w:t>1 560</w:t>
            </w:r>
          </w:p>
        </w:tc>
        <w:tc>
          <w:tcPr>
            <w:tcW w:w="1914" w:type="dxa"/>
          </w:tcPr>
          <w:p w:rsidR="00307B15" w:rsidRPr="00127606" w:rsidRDefault="00307B15" w:rsidP="00175E00">
            <w:pPr>
              <w:jc w:val="center"/>
            </w:pPr>
            <w:r w:rsidRPr="00127606">
              <w:t>2 130</w:t>
            </w:r>
          </w:p>
        </w:tc>
      </w:tr>
      <w:tr w:rsidR="00307B15" w:rsidRPr="00127606" w:rsidTr="00067076">
        <w:trPr>
          <w:trHeight w:val="206"/>
        </w:trPr>
        <w:tc>
          <w:tcPr>
            <w:tcW w:w="6101" w:type="dxa"/>
          </w:tcPr>
          <w:p w:rsidR="00307B15" w:rsidRPr="00127606" w:rsidRDefault="00307B15" w:rsidP="00127606">
            <w:r w:rsidRPr="00127606">
              <w:t xml:space="preserve">3 Затраты на единицу продукции, </w:t>
            </w:r>
            <w:r w:rsidR="00127606" w:rsidRPr="00127606">
              <w:t>млн</w:t>
            </w:r>
            <w:r w:rsidRPr="00127606">
              <w:t>.р.</w:t>
            </w:r>
          </w:p>
        </w:tc>
        <w:tc>
          <w:tcPr>
            <w:tcW w:w="1629" w:type="dxa"/>
          </w:tcPr>
          <w:p w:rsidR="00307B15" w:rsidRPr="00127606" w:rsidRDefault="00307B15" w:rsidP="00175E00">
            <w:pPr>
              <w:jc w:val="center"/>
            </w:pPr>
            <w:r w:rsidRPr="00127606">
              <w:t>93</w:t>
            </w:r>
          </w:p>
        </w:tc>
        <w:tc>
          <w:tcPr>
            <w:tcW w:w="1914" w:type="dxa"/>
          </w:tcPr>
          <w:p w:rsidR="00307B15" w:rsidRPr="00127606" w:rsidRDefault="00307B15" w:rsidP="00175E00">
            <w:pPr>
              <w:jc w:val="center"/>
            </w:pPr>
            <w:r w:rsidRPr="00127606">
              <w:t>105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4 – Исходная информация</w:t>
      </w:r>
    </w:p>
    <w:tbl>
      <w:tblPr>
        <w:tblStyle w:val="a4"/>
        <w:tblW w:w="9889" w:type="dxa"/>
        <w:tblLayout w:type="fixed"/>
        <w:tblLook w:val="01E0"/>
      </w:tblPr>
      <w:tblGrid>
        <w:gridCol w:w="5778"/>
        <w:gridCol w:w="1041"/>
        <w:gridCol w:w="1043"/>
        <w:gridCol w:w="1035"/>
        <w:gridCol w:w="992"/>
      </w:tblGrid>
      <w:tr w:rsidR="00307B15" w:rsidRPr="00127606" w:rsidTr="00127606">
        <w:trPr>
          <w:trHeight w:val="114"/>
        </w:trPr>
        <w:tc>
          <w:tcPr>
            <w:tcW w:w="5778" w:type="dxa"/>
            <w:vMerge w:val="restart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4111" w:type="dxa"/>
            <w:gridSpan w:val="4"/>
          </w:tcPr>
          <w:p w:rsidR="00307B15" w:rsidRPr="00127606" w:rsidRDefault="00307B15" w:rsidP="00175E00">
            <w:pPr>
              <w:jc w:val="center"/>
            </w:pPr>
            <w:r w:rsidRPr="00127606">
              <w:t>Компании – аналоги</w:t>
            </w:r>
          </w:p>
        </w:tc>
      </w:tr>
      <w:tr w:rsidR="00307B15" w:rsidRPr="00127606" w:rsidTr="00127606">
        <w:trPr>
          <w:trHeight w:val="206"/>
        </w:trPr>
        <w:tc>
          <w:tcPr>
            <w:tcW w:w="5778" w:type="dxa"/>
            <w:vMerge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1" w:type="dxa"/>
          </w:tcPr>
          <w:p w:rsidR="00307B15" w:rsidRPr="00127606" w:rsidRDefault="00307B15" w:rsidP="00175E00">
            <w:pPr>
              <w:jc w:val="center"/>
            </w:pPr>
            <w:r w:rsidRPr="00127606">
              <w:t>1</w:t>
            </w:r>
          </w:p>
        </w:tc>
        <w:tc>
          <w:tcPr>
            <w:tcW w:w="1043" w:type="dxa"/>
          </w:tcPr>
          <w:p w:rsidR="00307B15" w:rsidRPr="00127606" w:rsidRDefault="00307B15" w:rsidP="00175E00">
            <w:pPr>
              <w:jc w:val="center"/>
            </w:pPr>
            <w:r w:rsidRPr="00127606">
              <w:t>2</w:t>
            </w:r>
          </w:p>
        </w:tc>
        <w:tc>
          <w:tcPr>
            <w:tcW w:w="1035" w:type="dxa"/>
            <w:shd w:val="clear" w:color="auto" w:fill="auto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  <w:tc>
          <w:tcPr>
            <w:tcW w:w="992" w:type="dxa"/>
            <w:shd w:val="clear" w:color="auto" w:fill="auto"/>
          </w:tcPr>
          <w:p w:rsidR="00307B15" w:rsidRPr="00127606" w:rsidRDefault="00307B15" w:rsidP="00175E00">
            <w:pPr>
              <w:jc w:val="center"/>
            </w:pPr>
            <w:r w:rsidRPr="00127606">
              <w:t>4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1 Рыночная цена капитала,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88 658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72 035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62 923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77 410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2 Долгосрочные обязательства,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6 320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4 520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4 520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8 000</w:t>
            </w:r>
          </w:p>
        </w:tc>
      </w:tr>
      <w:tr w:rsidR="00307B15" w:rsidRPr="00127606" w:rsidTr="00127606">
        <w:tc>
          <w:tcPr>
            <w:tcW w:w="5778" w:type="dxa"/>
          </w:tcPr>
          <w:p w:rsidR="00307B15" w:rsidRPr="00127606" w:rsidRDefault="00307B15" w:rsidP="00175E00">
            <w:pPr>
              <w:jc w:val="both"/>
            </w:pPr>
            <w:r w:rsidRPr="00127606">
              <w:t>3 Чистая прибыль,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719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532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1 020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933</w:t>
            </w:r>
          </w:p>
        </w:tc>
      </w:tr>
    </w:tbl>
    <w:p w:rsidR="009A4AB1" w:rsidRDefault="009A4AB1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4</w:t>
      </w:r>
      <w:r w:rsidR="007D207E" w:rsidRPr="005353E2">
        <w:rPr>
          <w:b/>
          <w:sz w:val="26"/>
          <w:szCs w:val="26"/>
        </w:rPr>
        <w:t xml:space="preserve">. </w:t>
      </w:r>
      <w:r w:rsidRPr="00127606">
        <w:rPr>
          <w:sz w:val="26"/>
          <w:szCs w:val="26"/>
        </w:rPr>
        <w:t>Определить стоимость предприятия методом балансового собственного материального капитала. Исходная информация приведена в таблице 5.</w:t>
      </w:r>
    </w:p>
    <w:p w:rsidR="009A4AB1" w:rsidRDefault="009A4AB1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5 – Исходная информация</w:t>
      </w:r>
    </w:p>
    <w:tbl>
      <w:tblPr>
        <w:tblStyle w:val="a4"/>
        <w:tblW w:w="9858" w:type="dxa"/>
        <w:tblLayout w:type="fixed"/>
        <w:tblLook w:val="01E0"/>
      </w:tblPr>
      <w:tblGrid>
        <w:gridCol w:w="6559"/>
        <w:gridCol w:w="1041"/>
        <w:gridCol w:w="1043"/>
        <w:gridCol w:w="1215"/>
      </w:tblGrid>
      <w:tr w:rsidR="00307B15" w:rsidRPr="00127606" w:rsidTr="00175E00">
        <w:trPr>
          <w:trHeight w:val="114"/>
        </w:trPr>
        <w:tc>
          <w:tcPr>
            <w:tcW w:w="6559" w:type="dxa"/>
            <w:vMerge w:val="restart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3299" w:type="dxa"/>
            <w:gridSpan w:val="3"/>
          </w:tcPr>
          <w:p w:rsidR="00307B15" w:rsidRPr="00127606" w:rsidRDefault="00307B15" w:rsidP="00175E00">
            <w:pPr>
              <w:jc w:val="center"/>
            </w:pPr>
            <w:r w:rsidRPr="00127606">
              <w:t>Вариант</w:t>
            </w:r>
          </w:p>
        </w:tc>
      </w:tr>
      <w:tr w:rsidR="00307B15" w:rsidRPr="00127606" w:rsidTr="00175E00">
        <w:trPr>
          <w:trHeight w:val="206"/>
        </w:trPr>
        <w:tc>
          <w:tcPr>
            <w:tcW w:w="6559" w:type="dxa"/>
            <w:vMerge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1" w:type="dxa"/>
          </w:tcPr>
          <w:p w:rsidR="00307B15" w:rsidRPr="00127606" w:rsidRDefault="00307B15" w:rsidP="00175E00">
            <w:pPr>
              <w:jc w:val="center"/>
            </w:pPr>
            <w:r w:rsidRPr="00127606">
              <w:t>1</w:t>
            </w:r>
          </w:p>
        </w:tc>
        <w:tc>
          <w:tcPr>
            <w:tcW w:w="1043" w:type="dxa"/>
          </w:tcPr>
          <w:p w:rsidR="00307B15" w:rsidRPr="00127606" w:rsidRDefault="00307B15" w:rsidP="00175E00">
            <w:pPr>
              <w:jc w:val="center"/>
            </w:pPr>
            <w:r w:rsidRPr="00127606">
              <w:t>2</w:t>
            </w:r>
          </w:p>
        </w:tc>
        <w:tc>
          <w:tcPr>
            <w:tcW w:w="1215" w:type="dxa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1 Балансовый собственный капитал,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1 320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1 050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1 180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2 Нематериальные активы,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2.1 Программное обеспечение аналитической работы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15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45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63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2.2 Вложения в разработку нового вида изделия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250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644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755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3 Активы, не относящиеся к основной деятельности,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3.1 Незавершенное строительство, не предназначенное для развития бизнеса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105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244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326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5</w:t>
      </w:r>
      <w:r w:rsidR="007D207E" w:rsidRPr="005353E2">
        <w:rPr>
          <w:b/>
          <w:sz w:val="26"/>
          <w:szCs w:val="26"/>
        </w:rPr>
        <w:t xml:space="preserve">. </w:t>
      </w:r>
      <w:r w:rsidRPr="00127606">
        <w:rPr>
          <w:sz w:val="26"/>
          <w:szCs w:val="26"/>
        </w:rPr>
        <w:t>Определить стоимость предприятия. Исходная информация приведена в таблице</w:t>
      </w:r>
      <w:r w:rsidR="004C15B0" w:rsidRPr="00127606">
        <w:rPr>
          <w:sz w:val="26"/>
          <w:szCs w:val="26"/>
        </w:rPr>
        <w:t xml:space="preserve"> </w:t>
      </w:r>
      <w:r w:rsidRPr="00127606">
        <w:rPr>
          <w:sz w:val="26"/>
          <w:szCs w:val="26"/>
        </w:rPr>
        <w:t>6.</w:t>
      </w:r>
    </w:p>
    <w:p w:rsidR="00306465" w:rsidRDefault="0030646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6 – Исходная информация</w:t>
      </w:r>
    </w:p>
    <w:tbl>
      <w:tblPr>
        <w:tblStyle w:val="a4"/>
        <w:tblW w:w="10101" w:type="dxa"/>
        <w:tblLayout w:type="fixed"/>
        <w:tblLook w:val="01E0"/>
      </w:tblPr>
      <w:tblGrid>
        <w:gridCol w:w="7621"/>
        <w:gridCol w:w="779"/>
        <w:gridCol w:w="850"/>
        <w:gridCol w:w="851"/>
      </w:tblGrid>
      <w:tr w:rsidR="00307B15" w:rsidRPr="00127606" w:rsidTr="00306465">
        <w:trPr>
          <w:trHeight w:val="114"/>
        </w:trPr>
        <w:tc>
          <w:tcPr>
            <w:tcW w:w="7621" w:type="dxa"/>
            <w:vMerge w:val="restart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2480" w:type="dxa"/>
            <w:gridSpan w:val="3"/>
          </w:tcPr>
          <w:p w:rsidR="00307B15" w:rsidRPr="00127606" w:rsidRDefault="00307B15" w:rsidP="00175E00">
            <w:pPr>
              <w:jc w:val="center"/>
            </w:pPr>
            <w:r w:rsidRPr="00127606">
              <w:t>Вариант</w:t>
            </w:r>
          </w:p>
        </w:tc>
      </w:tr>
      <w:tr w:rsidR="00307B15" w:rsidRPr="00127606" w:rsidTr="00306465">
        <w:trPr>
          <w:trHeight w:val="206"/>
        </w:trPr>
        <w:tc>
          <w:tcPr>
            <w:tcW w:w="7621" w:type="dxa"/>
            <w:vMerge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779" w:type="dxa"/>
          </w:tcPr>
          <w:p w:rsidR="00307B15" w:rsidRPr="00127606" w:rsidRDefault="00307B15" w:rsidP="00175E00">
            <w:pPr>
              <w:jc w:val="center"/>
            </w:pPr>
            <w:r w:rsidRPr="00127606">
              <w:t>1</w:t>
            </w:r>
          </w:p>
        </w:tc>
        <w:tc>
          <w:tcPr>
            <w:tcW w:w="850" w:type="dxa"/>
          </w:tcPr>
          <w:p w:rsidR="00307B15" w:rsidRPr="00127606" w:rsidRDefault="00307B15" w:rsidP="00175E00">
            <w:pPr>
              <w:jc w:val="center"/>
            </w:pPr>
            <w:r w:rsidRPr="00127606">
              <w:t>2</w:t>
            </w:r>
          </w:p>
        </w:tc>
        <w:tc>
          <w:tcPr>
            <w:tcW w:w="851" w:type="dxa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</w:tr>
      <w:tr w:rsidR="00307B15" w:rsidRPr="00127606" w:rsidTr="00306465">
        <w:tc>
          <w:tcPr>
            <w:tcW w:w="7621" w:type="dxa"/>
          </w:tcPr>
          <w:p w:rsidR="00307B15" w:rsidRPr="00127606" w:rsidRDefault="00307B15" w:rsidP="00175E00">
            <w:pPr>
              <w:jc w:val="both"/>
            </w:pPr>
            <w:r w:rsidRPr="00127606">
              <w:t>1 Балансовый собственный материальный капитал, млн.р.</w:t>
            </w:r>
          </w:p>
        </w:tc>
        <w:tc>
          <w:tcPr>
            <w:tcW w:w="779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1 320</w:t>
            </w:r>
          </w:p>
        </w:tc>
        <w:tc>
          <w:tcPr>
            <w:tcW w:w="850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1 050</w:t>
            </w:r>
          </w:p>
        </w:tc>
        <w:tc>
          <w:tcPr>
            <w:tcW w:w="85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1 180</w:t>
            </w:r>
          </w:p>
        </w:tc>
      </w:tr>
      <w:tr w:rsidR="00307B15" w:rsidRPr="00127606" w:rsidTr="00306465">
        <w:tc>
          <w:tcPr>
            <w:tcW w:w="7621" w:type="dxa"/>
          </w:tcPr>
          <w:p w:rsidR="00307B15" w:rsidRPr="00127606" w:rsidRDefault="00307B15" w:rsidP="00175E00">
            <w:pPr>
              <w:jc w:val="both"/>
            </w:pPr>
            <w:r w:rsidRPr="00127606">
              <w:t>2 Увеличение балансовых показателей до рыночного уровня, млн.р.</w:t>
            </w:r>
          </w:p>
        </w:tc>
        <w:tc>
          <w:tcPr>
            <w:tcW w:w="779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850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851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</w:tr>
      <w:tr w:rsidR="00307B15" w:rsidRPr="00127606" w:rsidTr="00306465">
        <w:tc>
          <w:tcPr>
            <w:tcW w:w="7621" w:type="dxa"/>
          </w:tcPr>
          <w:p w:rsidR="00307B15" w:rsidRPr="00127606" w:rsidRDefault="00307B15" w:rsidP="00175E00">
            <w:pPr>
              <w:jc w:val="both"/>
            </w:pPr>
            <w:r w:rsidRPr="00127606">
              <w:t>2.1 Здания и сооружения</w:t>
            </w:r>
          </w:p>
        </w:tc>
        <w:tc>
          <w:tcPr>
            <w:tcW w:w="779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250</w:t>
            </w:r>
          </w:p>
        </w:tc>
        <w:tc>
          <w:tcPr>
            <w:tcW w:w="850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230</w:t>
            </w:r>
          </w:p>
        </w:tc>
        <w:tc>
          <w:tcPr>
            <w:tcW w:w="85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240</w:t>
            </w:r>
          </w:p>
        </w:tc>
      </w:tr>
      <w:tr w:rsidR="00307B15" w:rsidRPr="00127606" w:rsidTr="00306465">
        <w:tc>
          <w:tcPr>
            <w:tcW w:w="7621" w:type="dxa"/>
          </w:tcPr>
          <w:p w:rsidR="00307B15" w:rsidRPr="00127606" w:rsidRDefault="00307B15" w:rsidP="00175E00">
            <w:pPr>
              <w:jc w:val="both"/>
            </w:pPr>
            <w:r w:rsidRPr="00127606">
              <w:t>3 Уменьшение балансовых показателей до рыночного уровня, млн.р.</w:t>
            </w:r>
          </w:p>
        </w:tc>
        <w:tc>
          <w:tcPr>
            <w:tcW w:w="779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850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851" w:type="dxa"/>
            <w:vAlign w:val="bottom"/>
          </w:tcPr>
          <w:p w:rsidR="00307B15" w:rsidRPr="00127606" w:rsidRDefault="00307B15" w:rsidP="00175E00">
            <w:pPr>
              <w:jc w:val="center"/>
            </w:pPr>
          </w:p>
        </w:tc>
      </w:tr>
      <w:tr w:rsidR="00307B15" w:rsidRPr="00127606" w:rsidTr="00306465">
        <w:tc>
          <w:tcPr>
            <w:tcW w:w="7621" w:type="dxa"/>
          </w:tcPr>
          <w:p w:rsidR="00307B15" w:rsidRPr="00127606" w:rsidRDefault="00307B15" w:rsidP="00175E00">
            <w:pPr>
              <w:jc w:val="both"/>
            </w:pPr>
            <w:r w:rsidRPr="00127606">
              <w:t>3.1 Материально-производственные запасы</w:t>
            </w:r>
          </w:p>
        </w:tc>
        <w:tc>
          <w:tcPr>
            <w:tcW w:w="779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65</w:t>
            </w:r>
          </w:p>
        </w:tc>
        <w:tc>
          <w:tcPr>
            <w:tcW w:w="850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74</w:t>
            </w:r>
          </w:p>
        </w:tc>
        <w:tc>
          <w:tcPr>
            <w:tcW w:w="85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88</w:t>
            </w:r>
          </w:p>
        </w:tc>
      </w:tr>
      <w:tr w:rsidR="00307B15" w:rsidRPr="00127606" w:rsidTr="00306465">
        <w:tc>
          <w:tcPr>
            <w:tcW w:w="7621" w:type="dxa"/>
          </w:tcPr>
          <w:p w:rsidR="00307B15" w:rsidRPr="00127606" w:rsidRDefault="00307B15" w:rsidP="00175E00">
            <w:pPr>
              <w:jc w:val="both"/>
            </w:pPr>
            <w:r w:rsidRPr="00127606">
              <w:t>3.2 Сомнительные долги</w:t>
            </w:r>
          </w:p>
        </w:tc>
        <w:tc>
          <w:tcPr>
            <w:tcW w:w="779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50</w:t>
            </w:r>
          </w:p>
        </w:tc>
        <w:tc>
          <w:tcPr>
            <w:tcW w:w="850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90</w:t>
            </w:r>
          </w:p>
        </w:tc>
        <w:tc>
          <w:tcPr>
            <w:tcW w:w="85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80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9A4AB1" w:rsidRDefault="009A4AB1" w:rsidP="00307B15">
      <w:pPr>
        <w:ind w:firstLine="720"/>
        <w:jc w:val="both"/>
        <w:rPr>
          <w:sz w:val="26"/>
          <w:szCs w:val="26"/>
        </w:rPr>
      </w:pPr>
    </w:p>
    <w:p w:rsidR="009A4AB1" w:rsidRDefault="009A4AB1" w:rsidP="00307B15">
      <w:pPr>
        <w:ind w:firstLine="720"/>
        <w:jc w:val="both"/>
        <w:rPr>
          <w:sz w:val="26"/>
          <w:szCs w:val="26"/>
        </w:rPr>
      </w:pPr>
    </w:p>
    <w:p w:rsidR="009A4AB1" w:rsidRDefault="009A4AB1" w:rsidP="00307B15">
      <w:pPr>
        <w:ind w:firstLine="720"/>
        <w:jc w:val="both"/>
        <w:rPr>
          <w:sz w:val="26"/>
          <w:szCs w:val="26"/>
        </w:rPr>
      </w:pPr>
    </w:p>
    <w:p w:rsidR="009A4AB1" w:rsidRDefault="009A4AB1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067076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lastRenderedPageBreak/>
        <w:t>Задача 6</w:t>
      </w:r>
      <w:r w:rsidR="007D207E" w:rsidRPr="005353E2">
        <w:rPr>
          <w:b/>
          <w:sz w:val="26"/>
          <w:szCs w:val="26"/>
        </w:rPr>
        <w:t>.</w:t>
      </w:r>
      <w:r w:rsidR="007D207E" w:rsidRPr="00127606">
        <w:rPr>
          <w:sz w:val="26"/>
          <w:szCs w:val="26"/>
        </w:rPr>
        <w:t xml:space="preserve"> </w:t>
      </w:r>
      <w:r w:rsidR="00307B15" w:rsidRPr="00127606">
        <w:rPr>
          <w:sz w:val="26"/>
          <w:szCs w:val="26"/>
        </w:rPr>
        <w:t xml:space="preserve">Определить рыночную стоимость </w:t>
      </w:r>
      <w:r w:rsidRPr="00127606">
        <w:rPr>
          <w:sz w:val="26"/>
          <w:szCs w:val="26"/>
        </w:rPr>
        <w:t>бизнеса</w:t>
      </w:r>
      <w:r w:rsidR="00307B15" w:rsidRPr="00127606">
        <w:rPr>
          <w:sz w:val="26"/>
          <w:szCs w:val="26"/>
        </w:rPr>
        <w:t>. Исходная информация прив</w:t>
      </w:r>
      <w:r w:rsidR="00307B15" w:rsidRPr="00127606">
        <w:rPr>
          <w:sz w:val="26"/>
          <w:szCs w:val="26"/>
        </w:rPr>
        <w:t>е</w:t>
      </w:r>
      <w:r w:rsidR="00307B15" w:rsidRPr="00127606">
        <w:rPr>
          <w:sz w:val="26"/>
          <w:szCs w:val="26"/>
        </w:rPr>
        <w:t>дена в таблице 7.</w:t>
      </w: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7 – Исходная информация</w:t>
      </w:r>
    </w:p>
    <w:tbl>
      <w:tblPr>
        <w:tblStyle w:val="a4"/>
        <w:tblW w:w="10211" w:type="dxa"/>
        <w:tblLayout w:type="fixed"/>
        <w:tblLook w:val="01E0"/>
      </w:tblPr>
      <w:tblGrid>
        <w:gridCol w:w="6912"/>
        <w:gridCol w:w="1041"/>
        <w:gridCol w:w="1043"/>
        <w:gridCol w:w="1215"/>
      </w:tblGrid>
      <w:tr w:rsidR="00307B15" w:rsidRPr="00127606" w:rsidTr="00306465">
        <w:trPr>
          <w:trHeight w:val="114"/>
        </w:trPr>
        <w:tc>
          <w:tcPr>
            <w:tcW w:w="6912" w:type="dxa"/>
            <w:vMerge w:val="restart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3299" w:type="dxa"/>
            <w:gridSpan w:val="3"/>
          </w:tcPr>
          <w:p w:rsidR="00307B15" w:rsidRPr="00127606" w:rsidRDefault="00307B15" w:rsidP="00175E00">
            <w:pPr>
              <w:jc w:val="center"/>
            </w:pPr>
            <w:r w:rsidRPr="00127606">
              <w:t>Вариант</w:t>
            </w:r>
          </w:p>
        </w:tc>
      </w:tr>
      <w:tr w:rsidR="00307B15" w:rsidRPr="00127606" w:rsidTr="00306465">
        <w:trPr>
          <w:trHeight w:val="206"/>
        </w:trPr>
        <w:tc>
          <w:tcPr>
            <w:tcW w:w="6912" w:type="dxa"/>
            <w:vMerge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1" w:type="dxa"/>
          </w:tcPr>
          <w:p w:rsidR="00307B15" w:rsidRPr="00127606" w:rsidRDefault="00307B15" w:rsidP="00175E00">
            <w:pPr>
              <w:jc w:val="center"/>
            </w:pPr>
            <w:r w:rsidRPr="00127606">
              <w:t>1</w:t>
            </w:r>
          </w:p>
        </w:tc>
        <w:tc>
          <w:tcPr>
            <w:tcW w:w="1043" w:type="dxa"/>
          </w:tcPr>
          <w:p w:rsidR="00307B15" w:rsidRPr="00127606" w:rsidRDefault="00307B15" w:rsidP="00175E00">
            <w:pPr>
              <w:jc w:val="center"/>
            </w:pPr>
            <w:r w:rsidRPr="00127606">
              <w:t>2</w:t>
            </w:r>
          </w:p>
        </w:tc>
        <w:tc>
          <w:tcPr>
            <w:tcW w:w="1215" w:type="dxa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</w:tr>
      <w:tr w:rsidR="00307B15" w:rsidRPr="00127606" w:rsidTr="00306465">
        <w:tc>
          <w:tcPr>
            <w:tcW w:w="6912" w:type="dxa"/>
          </w:tcPr>
          <w:p w:rsidR="00307B15" w:rsidRPr="00127606" w:rsidRDefault="00307B15" w:rsidP="00175E00">
            <w:pPr>
              <w:jc w:val="both"/>
            </w:pPr>
            <w:r w:rsidRPr="00127606">
              <w:t>1 Чистая прибыль, млн. 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890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650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790</w:t>
            </w:r>
          </w:p>
        </w:tc>
      </w:tr>
      <w:tr w:rsidR="00307B15" w:rsidRPr="00127606" w:rsidTr="00306465">
        <w:tc>
          <w:tcPr>
            <w:tcW w:w="6912" w:type="dxa"/>
          </w:tcPr>
          <w:p w:rsidR="00307B15" w:rsidRPr="00127606" w:rsidRDefault="00307B15" w:rsidP="00175E00">
            <w:pPr>
              <w:jc w:val="both"/>
            </w:pPr>
            <w:r w:rsidRPr="00127606">
              <w:t xml:space="preserve">2 Коэффициент рыночной привлекательности 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3,4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3,7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3,6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067076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7</w:t>
      </w:r>
      <w:r w:rsidR="007D207E" w:rsidRPr="005353E2">
        <w:rPr>
          <w:b/>
          <w:sz w:val="26"/>
          <w:szCs w:val="26"/>
        </w:rPr>
        <w:t xml:space="preserve">. </w:t>
      </w:r>
      <w:r w:rsidR="00307B15" w:rsidRPr="00127606">
        <w:rPr>
          <w:sz w:val="26"/>
          <w:szCs w:val="26"/>
        </w:rPr>
        <w:t>Определить рыночную стоимость предприятия на основе метода капит</w:t>
      </w:r>
      <w:r w:rsidR="00307B15" w:rsidRPr="00127606">
        <w:rPr>
          <w:sz w:val="26"/>
          <w:szCs w:val="26"/>
        </w:rPr>
        <w:t>а</w:t>
      </w:r>
      <w:r w:rsidR="00307B15" w:rsidRPr="00127606">
        <w:rPr>
          <w:sz w:val="26"/>
          <w:szCs w:val="26"/>
        </w:rPr>
        <w:t>лизации дивиденда. Потенциал дивиденда по предприятиям аналогам составляет 11,3 %. Норма дивиденда по предприятиям-аналогам – 3,1 %. Исходная информация приведена в таблице 8.</w:t>
      </w: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8 – Исходная информация</w:t>
      </w:r>
    </w:p>
    <w:tbl>
      <w:tblPr>
        <w:tblStyle w:val="a4"/>
        <w:tblW w:w="9858" w:type="dxa"/>
        <w:tblLayout w:type="fixed"/>
        <w:tblLook w:val="01E0"/>
      </w:tblPr>
      <w:tblGrid>
        <w:gridCol w:w="6559"/>
        <w:gridCol w:w="1041"/>
        <w:gridCol w:w="1043"/>
        <w:gridCol w:w="1215"/>
      </w:tblGrid>
      <w:tr w:rsidR="00307B15" w:rsidRPr="00127606" w:rsidTr="00175E00">
        <w:trPr>
          <w:trHeight w:val="114"/>
        </w:trPr>
        <w:tc>
          <w:tcPr>
            <w:tcW w:w="6559" w:type="dxa"/>
            <w:vMerge w:val="restart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3299" w:type="dxa"/>
            <w:gridSpan w:val="3"/>
          </w:tcPr>
          <w:p w:rsidR="00307B15" w:rsidRPr="00127606" w:rsidRDefault="00307B15" w:rsidP="00175E00">
            <w:pPr>
              <w:jc w:val="center"/>
            </w:pPr>
            <w:r w:rsidRPr="00127606">
              <w:t>Год</w:t>
            </w:r>
          </w:p>
        </w:tc>
      </w:tr>
      <w:tr w:rsidR="00307B15" w:rsidRPr="00127606" w:rsidTr="00175E00">
        <w:trPr>
          <w:trHeight w:val="206"/>
        </w:trPr>
        <w:tc>
          <w:tcPr>
            <w:tcW w:w="6559" w:type="dxa"/>
            <w:vMerge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1" w:type="dxa"/>
          </w:tcPr>
          <w:p w:rsidR="00307B15" w:rsidRPr="00127606" w:rsidRDefault="00307B15" w:rsidP="00175E00">
            <w:pPr>
              <w:jc w:val="center"/>
            </w:pPr>
            <w:r w:rsidRPr="00127606">
              <w:t>1</w:t>
            </w:r>
          </w:p>
        </w:tc>
        <w:tc>
          <w:tcPr>
            <w:tcW w:w="1043" w:type="dxa"/>
          </w:tcPr>
          <w:p w:rsidR="00307B15" w:rsidRPr="00127606" w:rsidRDefault="00307B15" w:rsidP="00175E00">
            <w:pPr>
              <w:jc w:val="center"/>
            </w:pPr>
            <w:r w:rsidRPr="00127606">
              <w:t>2</w:t>
            </w:r>
          </w:p>
        </w:tc>
        <w:tc>
          <w:tcPr>
            <w:tcW w:w="1215" w:type="dxa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1 Прибыль после налогообложения,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350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410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620</w:t>
            </w:r>
          </w:p>
        </w:tc>
      </w:tr>
    </w:tbl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067076" w:rsidP="00307B15">
      <w:pPr>
        <w:ind w:firstLine="720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>Задача 8</w:t>
      </w:r>
      <w:r w:rsidR="007D207E" w:rsidRPr="005353E2">
        <w:rPr>
          <w:b/>
          <w:sz w:val="26"/>
          <w:szCs w:val="26"/>
        </w:rPr>
        <w:t xml:space="preserve">. </w:t>
      </w:r>
      <w:r w:rsidR="00307B15" w:rsidRPr="00127606">
        <w:rPr>
          <w:sz w:val="26"/>
          <w:szCs w:val="26"/>
        </w:rPr>
        <w:t xml:space="preserve">Определить стоимость </w:t>
      </w:r>
      <w:r w:rsidRPr="00127606">
        <w:rPr>
          <w:sz w:val="26"/>
          <w:szCs w:val="26"/>
        </w:rPr>
        <w:t>Гудвила и стоимость бизнеса</w:t>
      </w:r>
      <w:r w:rsidR="00307B15" w:rsidRPr="00127606">
        <w:rPr>
          <w:sz w:val="26"/>
          <w:szCs w:val="26"/>
        </w:rPr>
        <w:t>. Ставка дисконта 31 %.  Долгосрочный темп роста денежного потока 8 %. Ставка капитализации избыточной прибыли 32</w:t>
      </w:r>
      <w:r w:rsidRPr="00127606">
        <w:rPr>
          <w:sz w:val="26"/>
          <w:szCs w:val="26"/>
        </w:rPr>
        <w:t xml:space="preserve"> %</w:t>
      </w:r>
      <w:r w:rsidR="00307B15" w:rsidRPr="00127606">
        <w:rPr>
          <w:sz w:val="26"/>
          <w:szCs w:val="26"/>
        </w:rPr>
        <w:t>. Исходная информация в таблице 9.</w:t>
      </w:r>
    </w:p>
    <w:p w:rsidR="00A721C6" w:rsidRDefault="00A721C6" w:rsidP="00307B15">
      <w:pPr>
        <w:ind w:firstLine="720"/>
        <w:jc w:val="both"/>
        <w:rPr>
          <w:sz w:val="26"/>
          <w:szCs w:val="26"/>
        </w:rPr>
      </w:pPr>
    </w:p>
    <w:p w:rsidR="00307B15" w:rsidRPr="00127606" w:rsidRDefault="00307B15" w:rsidP="00307B15">
      <w:pPr>
        <w:ind w:firstLine="720"/>
        <w:jc w:val="both"/>
        <w:rPr>
          <w:sz w:val="26"/>
          <w:szCs w:val="26"/>
        </w:rPr>
      </w:pPr>
      <w:r w:rsidRPr="00127606">
        <w:rPr>
          <w:sz w:val="26"/>
          <w:szCs w:val="26"/>
        </w:rPr>
        <w:t>Таблица 9 – Исходная информация</w:t>
      </w:r>
    </w:p>
    <w:tbl>
      <w:tblPr>
        <w:tblStyle w:val="a4"/>
        <w:tblW w:w="9858" w:type="dxa"/>
        <w:tblLayout w:type="fixed"/>
        <w:tblLook w:val="01E0"/>
      </w:tblPr>
      <w:tblGrid>
        <w:gridCol w:w="6559"/>
        <w:gridCol w:w="1041"/>
        <w:gridCol w:w="1043"/>
        <w:gridCol w:w="1215"/>
      </w:tblGrid>
      <w:tr w:rsidR="00307B15" w:rsidRPr="00127606" w:rsidTr="00175E00">
        <w:trPr>
          <w:trHeight w:val="114"/>
        </w:trPr>
        <w:tc>
          <w:tcPr>
            <w:tcW w:w="6559" w:type="dxa"/>
            <w:vMerge w:val="restart"/>
            <w:vAlign w:val="center"/>
          </w:tcPr>
          <w:p w:rsidR="00307B15" w:rsidRPr="00127606" w:rsidRDefault="00307B15" w:rsidP="00175E00">
            <w:pPr>
              <w:jc w:val="center"/>
            </w:pPr>
            <w:r w:rsidRPr="00127606">
              <w:t>Показатель</w:t>
            </w:r>
          </w:p>
        </w:tc>
        <w:tc>
          <w:tcPr>
            <w:tcW w:w="3299" w:type="dxa"/>
            <w:gridSpan w:val="3"/>
          </w:tcPr>
          <w:p w:rsidR="00307B15" w:rsidRPr="00127606" w:rsidRDefault="00307B15" w:rsidP="00175E00">
            <w:pPr>
              <w:jc w:val="center"/>
            </w:pPr>
            <w:r w:rsidRPr="00127606">
              <w:t>Год</w:t>
            </w:r>
          </w:p>
        </w:tc>
      </w:tr>
      <w:tr w:rsidR="00307B15" w:rsidRPr="00127606" w:rsidTr="00175E00">
        <w:trPr>
          <w:trHeight w:val="206"/>
        </w:trPr>
        <w:tc>
          <w:tcPr>
            <w:tcW w:w="6559" w:type="dxa"/>
            <w:vMerge/>
          </w:tcPr>
          <w:p w:rsidR="00307B15" w:rsidRPr="00127606" w:rsidRDefault="00307B15" w:rsidP="00175E00">
            <w:pPr>
              <w:jc w:val="center"/>
            </w:pPr>
          </w:p>
        </w:tc>
        <w:tc>
          <w:tcPr>
            <w:tcW w:w="1041" w:type="dxa"/>
          </w:tcPr>
          <w:p w:rsidR="00307B15" w:rsidRPr="00127606" w:rsidRDefault="00307B15" w:rsidP="00175E00">
            <w:pPr>
              <w:jc w:val="center"/>
            </w:pPr>
            <w:r w:rsidRPr="00127606">
              <w:t>1</w:t>
            </w:r>
          </w:p>
        </w:tc>
        <w:tc>
          <w:tcPr>
            <w:tcW w:w="1043" w:type="dxa"/>
          </w:tcPr>
          <w:p w:rsidR="00307B15" w:rsidRPr="00127606" w:rsidRDefault="00307B15" w:rsidP="00175E00">
            <w:pPr>
              <w:jc w:val="center"/>
            </w:pPr>
            <w:r w:rsidRPr="00127606">
              <w:t>2</w:t>
            </w:r>
          </w:p>
        </w:tc>
        <w:tc>
          <w:tcPr>
            <w:tcW w:w="1215" w:type="dxa"/>
          </w:tcPr>
          <w:p w:rsidR="00307B15" w:rsidRPr="00127606" w:rsidRDefault="00307B15" w:rsidP="00175E00">
            <w:pPr>
              <w:jc w:val="center"/>
            </w:pPr>
            <w:r w:rsidRPr="00127606">
              <w:t>3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1 Денежный поток от основной деятельности,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1 400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1 600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1 520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2 Денежный поток от инвестиционной деятельности,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-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450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-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307B15" w:rsidP="00175E00">
            <w:pPr>
              <w:jc w:val="both"/>
            </w:pPr>
            <w:r w:rsidRPr="00127606">
              <w:t>3 Денежный поток от финансовой деятельности,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1 120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1 310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1 450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067076" w:rsidP="00175E00">
            <w:pPr>
              <w:jc w:val="both"/>
            </w:pPr>
            <w:r w:rsidRPr="00127606">
              <w:t>4</w:t>
            </w:r>
            <w:r w:rsidR="00307B15" w:rsidRPr="00127606">
              <w:t xml:space="preserve"> Коэффициент дисконта 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0,757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0,574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0,435</w:t>
            </w:r>
          </w:p>
        </w:tc>
      </w:tr>
      <w:tr w:rsidR="00307B15" w:rsidRPr="00127606" w:rsidTr="00175E00">
        <w:tc>
          <w:tcPr>
            <w:tcW w:w="6559" w:type="dxa"/>
          </w:tcPr>
          <w:p w:rsidR="00307B15" w:rsidRPr="00127606" w:rsidRDefault="00067076" w:rsidP="00175E00">
            <w:pPr>
              <w:jc w:val="both"/>
            </w:pPr>
            <w:r w:rsidRPr="00127606">
              <w:t>5</w:t>
            </w:r>
            <w:r w:rsidR="00307B15" w:rsidRPr="00127606">
              <w:t xml:space="preserve"> Избыточная прибыль, млн.р.</w:t>
            </w:r>
          </w:p>
        </w:tc>
        <w:tc>
          <w:tcPr>
            <w:tcW w:w="1041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280</w:t>
            </w:r>
          </w:p>
        </w:tc>
        <w:tc>
          <w:tcPr>
            <w:tcW w:w="1043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320</w:t>
            </w:r>
          </w:p>
        </w:tc>
        <w:tc>
          <w:tcPr>
            <w:tcW w:w="1215" w:type="dxa"/>
            <w:vAlign w:val="bottom"/>
          </w:tcPr>
          <w:p w:rsidR="00307B15" w:rsidRPr="00127606" w:rsidRDefault="00307B15" w:rsidP="00175E00">
            <w:pPr>
              <w:jc w:val="center"/>
            </w:pPr>
            <w:r w:rsidRPr="00127606">
              <w:t>360</w:t>
            </w:r>
          </w:p>
        </w:tc>
      </w:tr>
    </w:tbl>
    <w:p w:rsidR="007D207E" w:rsidRPr="00127606" w:rsidRDefault="007D207E" w:rsidP="00D053F4">
      <w:pPr>
        <w:widowControl w:val="0"/>
        <w:ind w:firstLine="709"/>
        <w:jc w:val="both"/>
        <w:rPr>
          <w:sz w:val="26"/>
          <w:szCs w:val="26"/>
        </w:rPr>
      </w:pPr>
    </w:p>
    <w:p w:rsidR="00D053F4" w:rsidRPr="00127606" w:rsidRDefault="00D053F4" w:rsidP="00D053F4">
      <w:pPr>
        <w:widowControl w:val="0"/>
        <w:ind w:firstLine="709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t xml:space="preserve">Задача </w:t>
      </w:r>
      <w:r w:rsidR="007D207E" w:rsidRPr="005353E2">
        <w:rPr>
          <w:b/>
          <w:sz w:val="26"/>
          <w:szCs w:val="26"/>
        </w:rPr>
        <w:t>9</w:t>
      </w:r>
      <w:r w:rsidRPr="005353E2">
        <w:rPr>
          <w:b/>
          <w:sz w:val="26"/>
          <w:szCs w:val="26"/>
        </w:rPr>
        <w:t xml:space="preserve">. </w:t>
      </w:r>
      <w:r w:rsidRPr="00127606">
        <w:rPr>
          <w:sz w:val="26"/>
          <w:szCs w:val="26"/>
        </w:rPr>
        <w:t>Оценить степень равномерности формирования и синхронности полож</w:t>
      </w:r>
      <w:r w:rsidRPr="00127606">
        <w:rPr>
          <w:sz w:val="26"/>
          <w:szCs w:val="26"/>
        </w:rPr>
        <w:t>и</w:t>
      </w:r>
      <w:r w:rsidRPr="00127606">
        <w:rPr>
          <w:sz w:val="26"/>
          <w:szCs w:val="26"/>
        </w:rPr>
        <w:t>тельного и отрицательного денежного потока, для чего рассчитать следующие потоки: среднеквадратическое отклонение, коэффициент вариации и коэффициент корреляции.</w:t>
      </w:r>
    </w:p>
    <w:p w:rsidR="00306465" w:rsidRDefault="00306465" w:rsidP="00421353">
      <w:pPr>
        <w:widowControl w:val="0"/>
        <w:ind w:firstLine="708"/>
        <w:jc w:val="both"/>
        <w:rPr>
          <w:sz w:val="26"/>
          <w:szCs w:val="26"/>
        </w:rPr>
      </w:pPr>
    </w:p>
    <w:p w:rsidR="00D053F4" w:rsidRPr="00127606" w:rsidRDefault="00127606" w:rsidP="00421353">
      <w:pPr>
        <w:widowControl w:val="0"/>
        <w:ind w:firstLine="708"/>
        <w:jc w:val="both"/>
        <w:rPr>
          <w:sz w:val="26"/>
          <w:szCs w:val="26"/>
        </w:rPr>
      </w:pPr>
      <w:r w:rsidRPr="00127606">
        <w:rPr>
          <w:sz w:val="26"/>
          <w:szCs w:val="26"/>
        </w:rPr>
        <w:t xml:space="preserve">Таблица 10 </w:t>
      </w:r>
      <w:r w:rsidR="00D053F4" w:rsidRPr="00127606">
        <w:rPr>
          <w:sz w:val="26"/>
          <w:szCs w:val="26"/>
        </w:rPr>
        <w:t>– Динамика денежных потоков</w:t>
      </w:r>
    </w:p>
    <w:p w:rsidR="00D053F4" w:rsidRPr="00127606" w:rsidRDefault="00D053F4" w:rsidP="00D053F4">
      <w:pPr>
        <w:widowControl w:val="0"/>
        <w:ind w:firstLine="709"/>
        <w:jc w:val="right"/>
        <w:rPr>
          <w:sz w:val="26"/>
          <w:szCs w:val="26"/>
        </w:rPr>
      </w:pPr>
      <w:r w:rsidRPr="00127606">
        <w:rPr>
          <w:sz w:val="26"/>
          <w:szCs w:val="26"/>
        </w:rPr>
        <w:t xml:space="preserve"> В миллиардах рублей</w:t>
      </w:r>
    </w:p>
    <w:tbl>
      <w:tblPr>
        <w:tblW w:w="9976" w:type="dxa"/>
        <w:tblInd w:w="93" w:type="dxa"/>
        <w:tblCellMar>
          <w:left w:w="0" w:type="dxa"/>
          <w:right w:w="0" w:type="dxa"/>
        </w:tblCellMar>
        <w:tblLook w:val="0000"/>
      </w:tblPr>
      <w:tblGrid>
        <w:gridCol w:w="2322"/>
        <w:gridCol w:w="540"/>
        <w:gridCol w:w="617"/>
        <w:gridCol w:w="540"/>
        <w:gridCol w:w="540"/>
        <w:gridCol w:w="540"/>
        <w:gridCol w:w="720"/>
        <w:gridCol w:w="720"/>
        <w:gridCol w:w="720"/>
        <w:gridCol w:w="720"/>
        <w:gridCol w:w="643"/>
        <w:gridCol w:w="720"/>
        <w:gridCol w:w="634"/>
      </w:tblGrid>
      <w:tr w:rsidR="00D053F4" w:rsidRPr="00127606" w:rsidTr="009A4AB1">
        <w:trPr>
          <w:trHeight w:val="375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3F4" w:rsidRPr="00127606" w:rsidRDefault="00D053F4" w:rsidP="00330341">
            <w:pPr>
              <w:jc w:val="center"/>
            </w:pPr>
            <w:r w:rsidRPr="00127606">
              <w:t>Месяц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9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12</w:t>
            </w:r>
          </w:p>
        </w:tc>
      </w:tr>
      <w:tr w:rsidR="00D053F4" w:rsidRPr="00127606" w:rsidTr="009A4AB1">
        <w:trPr>
          <w:trHeight w:val="375"/>
        </w:trPr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AB1" w:rsidRDefault="00D053F4" w:rsidP="00175E00">
            <w:pPr>
              <w:ind w:right="-425"/>
              <w:jc w:val="both"/>
            </w:pPr>
            <w:r w:rsidRPr="00127606">
              <w:t xml:space="preserve">Положительный </w:t>
            </w:r>
          </w:p>
          <w:p w:rsidR="009A4AB1" w:rsidRDefault="00D053F4" w:rsidP="00175E00">
            <w:pPr>
              <w:ind w:right="-425"/>
              <w:jc w:val="both"/>
            </w:pPr>
            <w:r w:rsidRPr="00127606">
              <w:t>дене</w:t>
            </w:r>
            <w:r w:rsidRPr="00127606">
              <w:t>ж</w:t>
            </w:r>
            <w:r w:rsidRPr="00127606">
              <w:t xml:space="preserve">ный поток </w:t>
            </w:r>
          </w:p>
          <w:p w:rsidR="00D053F4" w:rsidRPr="00127606" w:rsidRDefault="00D053F4" w:rsidP="00175E00">
            <w:pPr>
              <w:ind w:right="-425"/>
              <w:jc w:val="both"/>
            </w:pPr>
            <w:r w:rsidRPr="00127606">
              <w:t>(ПДП)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587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650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650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750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240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265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345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456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365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443</w:t>
            </w:r>
          </w:p>
        </w:tc>
      </w:tr>
      <w:tr w:rsidR="00D053F4" w:rsidRPr="00127606" w:rsidTr="009A4AB1">
        <w:trPr>
          <w:trHeight w:val="375"/>
        </w:trPr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AB1" w:rsidRDefault="00D053F4" w:rsidP="00175E00">
            <w:pPr>
              <w:jc w:val="both"/>
            </w:pPr>
            <w:r w:rsidRPr="00127606">
              <w:t xml:space="preserve">Отрицательный </w:t>
            </w:r>
          </w:p>
          <w:p w:rsidR="00D053F4" w:rsidRPr="00127606" w:rsidRDefault="00D053F4" w:rsidP="00175E00">
            <w:pPr>
              <w:jc w:val="both"/>
            </w:pPr>
            <w:r w:rsidRPr="00127606">
              <w:t>денежный поток (ОДП)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597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750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850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340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850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215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278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466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567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345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3F4" w:rsidRPr="00127606" w:rsidRDefault="00D053F4" w:rsidP="00175E00">
            <w:pPr>
              <w:jc w:val="center"/>
            </w:pPr>
            <w:r w:rsidRPr="00127606">
              <w:t>445</w:t>
            </w:r>
          </w:p>
        </w:tc>
      </w:tr>
    </w:tbl>
    <w:p w:rsidR="00C5281F" w:rsidRPr="00127606" w:rsidRDefault="00C5281F" w:rsidP="00D8219E">
      <w:pPr>
        <w:ind w:firstLine="720"/>
        <w:jc w:val="both"/>
        <w:rPr>
          <w:b/>
          <w:sz w:val="26"/>
          <w:szCs w:val="26"/>
        </w:rPr>
      </w:pPr>
    </w:p>
    <w:p w:rsidR="009A4AB1" w:rsidRDefault="009A4AB1" w:rsidP="00127606">
      <w:pPr>
        <w:widowControl w:val="0"/>
        <w:ind w:firstLine="709"/>
        <w:jc w:val="both"/>
        <w:rPr>
          <w:sz w:val="26"/>
          <w:szCs w:val="26"/>
        </w:rPr>
      </w:pPr>
    </w:p>
    <w:p w:rsidR="009A4AB1" w:rsidRDefault="009A4AB1" w:rsidP="00127606">
      <w:pPr>
        <w:widowControl w:val="0"/>
        <w:ind w:firstLine="709"/>
        <w:jc w:val="both"/>
        <w:rPr>
          <w:sz w:val="26"/>
          <w:szCs w:val="26"/>
        </w:rPr>
      </w:pPr>
    </w:p>
    <w:p w:rsidR="009A4AB1" w:rsidRDefault="009A4AB1" w:rsidP="00127606">
      <w:pPr>
        <w:widowControl w:val="0"/>
        <w:ind w:firstLine="709"/>
        <w:jc w:val="both"/>
        <w:rPr>
          <w:sz w:val="26"/>
          <w:szCs w:val="26"/>
        </w:rPr>
      </w:pPr>
    </w:p>
    <w:p w:rsidR="00127606" w:rsidRPr="00127606" w:rsidRDefault="00127606" w:rsidP="00127606">
      <w:pPr>
        <w:widowControl w:val="0"/>
        <w:ind w:firstLine="709"/>
        <w:jc w:val="both"/>
        <w:rPr>
          <w:sz w:val="26"/>
          <w:szCs w:val="26"/>
        </w:rPr>
      </w:pPr>
      <w:r w:rsidRPr="005353E2">
        <w:rPr>
          <w:b/>
          <w:sz w:val="26"/>
          <w:szCs w:val="26"/>
        </w:rPr>
        <w:lastRenderedPageBreak/>
        <w:t>Задача 10.</w:t>
      </w:r>
      <w:r w:rsidRPr="00127606">
        <w:rPr>
          <w:sz w:val="26"/>
          <w:szCs w:val="26"/>
        </w:rPr>
        <w:t xml:space="preserve"> На основе данных таблицы 11 оценить бизнес. Определить порог рент</w:t>
      </w:r>
      <w:r w:rsidRPr="00127606">
        <w:rPr>
          <w:sz w:val="26"/>
          <w:szCs w:val="26"/>
        </w:rPr>
        <w:t>а</w:t>
      </w:r>
      <w:r w:rsidRPr="00127606">
        <w:rPr>
          <w:sz w:val="26"/>
          <w:szCs w:val="26"/>
        </w:rPr>
        <w:t>бельности, запас финансовой прочности, запас финансовой прочности в процентах к в</w:t>
      </w:r>
      <w:r w:rsidRPr="00127606">
        <w:rPr>
          <w:sz w:val="26"/>
          <w:szCs w:val="26"/>
        </w:rPr>
        <w:t>ы</w:t>
      </w:r>
      <w:r w:rsidRPr="00127606">
        <w:rPr>
          <w:sz w:val="26"/>
          <w:szCs w:val="26"/>
        </w:rPr>
        <w:t>ручке от реализации, сила воздействия операционного рычага, рентабельность продаж.</w:t>
      </w:r>
    </w:p>
    <w:p w:rsidR="00141535" w:rsidRPr="00127606" w:rsidRDefault="00141535" w:rsidP="0012760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41535" w:rsidRPr="00127606" w:rsidRDefault="00141535" w:rsidP="003F4E8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 w:val="26"/>
          <w:szCs w:val="26"/>
        </w:rPr>
      </w:pPr>
      <w:r w:rsidRPr="00127606">
        <w:rPr>
          <w:sz w:val="26"/>
          <w:szCs w:val="26"/>
        </w:rPr>
        <w:t xml:space="preserve">Таблица </w:t>
      </w:r>
      <w:r w:rsidR="003F4E8D">
        <w:rPr>
          <w:sz w:val="26"/>
          <w:szCs w:val="26"/>
        </w:rPr>
        <w:t>11</w:t>
      </w:r>
      <w:r w:rsidRPr="00127606">
        <w:rPr>
          <w:sz w:val="26"/>
          <w:szCs w:val="26"/>
        </w:rPr>
        <w:t xml:space="preserve"> - Расчет основных показателей 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6"/>
        <w:gridCol w:w="1560"/>
        <w:gridCol w:w="1552"/>
      </w:tblGrid>
      <w:tr w:rsidR="007D207E" w:rsidRPr="00127606" w:rsidTr="009A4AB1">
        <w:trPr>
          <w:trHeight w:val="389"/>
        </w:trPr>
        <w:tc>
          <w:tcPr>
            <w:tcW w:w="7196" w:type="dxa"/>
            <w:vMerge w:val="restart"/>
            <w:vAlign w:val="center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Показатель</w:t>
            </w:r>
          </w:p>
        </w:tc>
        <w:tc>
          <w:tcPr>
            <w:tcW w:w="1560" w:type="dxa"/>
            <w:vMerge w:val="restart"/>
            <w:vAlign w:val="center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Прошлый год</w:t>
            </w:r>
          </w:p>
        </w:tc>
        <w:tc>
          <w:tcPr>
            <w:tcW w:w="1552" w:type="dxa"/>
            <w:vMerge w:val="restart"/>
            <w:vAlign w:val="center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Отчетный год</w:t>
            </w:r>
          </w:p>
        </w:tc>
      </w:tr>
      <w:tr w:rsidR="007D207E" w:rsidRPr="00127606" w:rsidTr="009A4AB1">
        <w:trPr>
          <w:trHeight w:val="389"/>
        </w:trPr>
        <w:tc>
          <w:tcPr>
            <w:tcW w:w="7196" w:type="dxa"/>
            <w:vMerge/>
            <w:vAlign w:val="center"/>
          </w:tcPr>
          <w:p w:rsidR="007D207E" w:rsidRPr="00330341" w:rsidRDefault="007D207E" w:rsidP="0012760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D207E" w:rsidRPr="00330341" w:rsidRDefault="007D207E" w:rsidP="0012760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2" w:type="dxa"/>
            <w:vMerge/>
            <w:vAlign w:val="center"/>
          </w:tcPr>
          <w:p w:rsidR="007D207E" w:rsidRPr="00330341" w:rsidRDefault="007D207E" w:rsidP="0012760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207E" w:rsidRPr="00127606" w:rsidTr="009A4AB1">
        <w:tc>
          <w:tcPr>
            <w:tcW w:w="7196" w:type="dxa"/>
          </w:tcPr>
          <w:p w:rsidR="007D207E" w:rsidRPr="00330341" w:rsidRDefault="007D207E" w:rsidP="00127606">
            <w:pPr>
              <w:widowControl w:val="0"/>
              <w:jc w:val="both"/>
            </w:pPr>
            <w:r w:rsidRPr="00330341">
              <w:t>1 Выручка от реализации (без налогов),млн. р.</w:t>
            </w:r>
          </w:p>
        </w:tc>
        <w:tc>
          <w:tcPr>
            <w:tcW w:w="1560" w:type="dxa"/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314 639</w:t>
            </w:r>
          </w:p>
        </w:tc>
        <w:tc>
          <w:tcPr>
            <w:tcW w:w="1552" w:type="dxa"/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331 779</w:t>
            </w:r>
          </w:p>
        </w:tc>
      </w:tr>
      <w:tr w:rsidR="007D207E" w:rsidRPr="00127606" w:rsidTr="009A4AB1">
        <w:tc>
          <w:tcPr>
            <w:tcW w:w="7196" w:type="dxa"/>
          </w:tcPr>
          <w:p w:rsidR="007D207E" w:rsidRPr="00330341" w:rsidRDefault="007D207E" w:rsidP="00127606">
            <w:pPr>
              <w:widowControl w:val="0"/>
              <w:jc w:val="both"/>
            </w:pPr>
            <w:r w:rsidRPr="00330341">
              <w:t>2 Переменные расходы, млн. р.</w:t>
            </w:r>
          </w:p>
        </w:tc>
        <w:tc>
          <w:tcPr>
            <w:tcW w:w="1560" w:type="dxa"/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182 552</w:t>
            </w:r>
          </w:p>
        </w:tc>
        <w:tc>
          <w:tcPr>
            <w:tcW w:w="1552" w:type="dxa"/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278 448</w:t>
            </w:r>
          </w:p>
        </w:tc>
      </w:tr>
      <w:tr w:rsidR="007D207E" w:rsidRPr="00127606" w:rsidTr="009A4AB1">
        <w:tc>
          <w:tcPr>
            <w:tcW w:w="7196" w:type="dxa"/>
            <w:tcBorders>
              <w:bottom w:val="nil"/>
            </w:tcBorders>
          </w:tcPr>
          <w:p w:rsidR="007D207E" w:rsidRPr="00330341" w:rsidRDefault="007D207E" w:rsidP="00127606">
            <w:pPr>
              <w:widowControl w:val="0"/>
              <w:jc w:val="both"/>
            </w:pPr>
            <w:r w:rsidRPr="00330341">
              <w:t>3 Постоянные расходы, млн. р.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25 079</w:t>
            </w:r>
          </w:p>
        </w:tc>
        <w:tc>
          <w:tcPr>
            <w:tcW w:w="1552" w:type="dxa"/>
            <w:tcBorders>
              <w:bottom w:val="nil"/>
            </w:tcBorders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26 789</w:t>
            </w:r>
          </w:p>
        </w:tc>
      </w:tr>
      <w:tr w:rsidR="007D207E" w:rsidRPr="00127606" w:rsidTr="009A4AB1">
        <w:tc>
          <w:tcPr>
            <w:tcW w:w="7196" w:type="dxa"/>
          </w:tcPr>
          <w:p w:rsidR="007D207E" w:rsidRPr="00330341" w:rsidRDefault="007D207E" w:rsidP="00127606">
            <w:pPr>
              <w:widowControl w:val="0"/>
              <w:jc w:val="both"/>
            </w:pPr>
            <w:r w:rsidRPr="00330341">
              <w:t>4 Прибыль от реализации, млн. р.</w:t>
            </w:r>
          </w:p>
        </w:tc>
        <w:tc>
          <w:tcPr>
            <w:tcW w:w="1560" w:type="dxa"/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107 008</w:t>
            </w:r>
          </w:p>
        </w:tc>
        <w:tc>
          <w:tcPr>
            <w:tcW w:w="1552" w:type="dxa"/>
            <w:vAlign w:val="bottom"/>
          </w:tcPr>
          <w:p w:rsidR="007D207E" w:rsidRPr="00330341" w:rsidRDefault="007D207E" w:rsidP="00127606">
            <w:pPr>
              <w:widowControl w:val="0"/>
              <w:jc w:val="center"/>
            </w:pPr>
            <w:r w:rsidRPr="00330341">
              <w:t>26 542</w:t>
            </w:r>
          </w:p>
        </w:tc>
      </w:tr>
    </w:tbl>
    <w:p w:rsidR="00141535" w:rsidRPr="00127606" w:rsidRDefault="00141535" w:rsidP="0012760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41535" w:rsidRPr="00127606" w:rsidRDefault="00141535" w:rsidP="00141535">
      <w:pPr>
        <w:ind w:firstLine="708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t>Задача 1</w:t>
      </w:r>
      <w:r w:rsidR="00330341" w:rsidRPr="009E11A5">
        <w:rPr>
          <w:b/>
          <w:sz w:val="26"/>
          <w:szCs w:val="26"/>
        </w:rPr>
        <w:t>1</w:t>
      </w:r>
      <w:r w:rsidRPr="009E11A5">
        <w:rPr>
          <w:b/>
          <w:sz w:val="26"/>
          <w:szCs w:val="26"/>
        </w:rPr>
        <w:t>.</w:t>
      </w:r>
      <w:r w:rsidRPr="00127606">
        <w:rPr>
          <w:sz w:val="26"/>
          <w:szCs w:val="26"/>
        </w:rPr>
        <w:t xml:space="preserve"> </w:t>
      </w:r>
      <w:r w:rsidR="003F4E8D">
        <w:rPr>
          <w:sz w:val="26"/>
          <w:szCs w:val="26"/>
        </w:rPr>
        <w:t xml:space="preserve">По данным таблица 12 оценить </w:t>
      </w:r>
      <w:r w:rsidR="009A4AB1">
        <w:rPr>
          <w:sz w:val="26"/>
          <w:szCs w:val="26"/>
        </w:rPr>
        <w:t xml:space="preserve">эффективность </w:t>
      </w:r>
      <w:r w:rsidR="003F4E8D">
        <w:rPr>
          <w:sz w:val="26"/>
          <w:szCs w:val="26"/>
        </w:rPr>
        <w:t>бизнес</w:t>
      </w:r>
      <w:r w:rsidR="009A4AB1">
        <w:rPr>
          <w:sz w:val="26"/>
          <w:szCs w:val="26"/>
        </w:rPr>
        <w:t>а</w:t>
      </w:r>
      <w:r w:rsidR="003F4E8D">
        <w:rPr>
          <w:sz w:val="26"/>
          <w:szCs w:val="26"/>
        </w:rPr>
        <w:t>. Определить ре</w:t>
      </w:r>
      <w:r w:rsidR="003F4E8D">
        <w:rPr>
          <w:sz w:val="26"/>
          <w:szCs w:val="26"/>
        </w:rPr>
        <w:t>н</w:t>
      </w:r>
      <w:r w:rsidR="003F4E8D">
        <w:rPr>
          <w:sz w:val="26"/>
          <w:szCs w:val="26"/>
        </w:rPr>
        <w:t>табельность продаж, коэффициент оборачиваемости капитала, рентабельность совокупн</w:t>
      </w:r>
      <w:r w:rsidR="003F4E8D">
        <w:rPr>
          <w:sz w:val="26"/>
          <w:szCs w:val="26"/>
        </w:rPr>
        <w:t>о</w:t>
      </w:r>
      <w:r w:rsidR="003F4E8D">
        <w:rPr>
          <w:sz w:val="26"/>
          <w:szCs w:val="26"/>
        </w:rPr>
        <w:t>го капитала, пр</w:t>
      </w:r>
      <w:r w:rsidR="003F4E8D">
        <w:rPr>
          <w:sz w:val="26"/>
          <w:szCs w:val="26"/>
        </w:rPr>
        <w:t>о</w:t>
      </w:r>
      <w:r w:rsidR="003F4E8D">
        <w:rPr>
          <w:sz w:val="26"/>
          <w:szCs w:val="26"/>
        </w:rPr>
        <w:t xml:space="preserve">должительность оборота совокупного капитала. </w:t>
      </w:r>
    </w:p>
    <w:p w:rsidR="00141535" w:rsidRDefault="00141535" w:rsidP="00141535"/>
    <w:p w:rsidR="003F4E8D" w:rsidRDefault="003F4E8D" w:rsidP="00141535">
      <w:r>
        <w:tab/>
        <w:t xml:space="preserve">Таблица 12 – Исходные данные </w:t>
      </w:r>
    </w:p>
    <w:tbl>
      <w:tblPr>
        <w:tblW w:w="9751" w:type="dxa"/>
        <w:tblCellMar>
          <w:left w:w="0" w:type="dxa"/>
          <w:right w:w="0" w:type="dxa"/>
        </w:tblCellMar>
        <w:tblLook w:val="04A0"/>
      </w:tblPr>
      <w:tblGrid>
        <w:gridCol w:w="4683"/>
        <w:gridCol w:w="1276"/>
        <w:gridCol w:w="1039"/>
        <w:gridCol w:w="1420"/>
        <w:gridCol w:w="1380"/>
      </w:tblGrid>
      <w:tr w:rsidR="003F4E8D" w:rsidRPr="003F4E8D" w:rsidTr="00330341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>
              <w:t>Прошлый г</w:t>
            </w:r>
            <w:r w:rsidRPr="003F4E8D">
              <w:t>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Отчетн</w:t>
            </w:r>
            <w:r>
              <w:t>ый</w:t>
            </w:r>
            <w:r w:rsidRPr="003F4E8D">
              <w:t xml:space="preserve"> год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Изменение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Темп роста</w:t>
            </w:r>
            <w:r>
              <w:t xml:space="preserve">, </w:t>
            </w:r>
            <w:r w:rsidRPr="003F4E8D">
              <w:t>%</w:t>
            </w:r>
          </w:p>
        </w:tc>
      </w:tr>
      <w:tr w:rsidR="003F4E8D" w:rsidRPr="003F4E8D" w:rsidTr="00330341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r>
              <w:t>Балансовая прибыль, млн</w:t>
            </w:r>
            <w:r w:rsidRPr="003F4E8D">
              <w:t xml:space="preserve">.р.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1505</w:t>
            </w:r>
            <w:r w:rsidR="00330341"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2038</w:t>
            </w:r>
            <w:r w:rsidR="00330341"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</w:tr>
      <w:tr w:rsidR="003F4E8D" w:rsidRPr="003F4E8D" w:rsidTr="00330341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r w:rsidRPr="003F4E8D">
              <w:t xml:space="preserve">Выручка от реализации, </w:t>
            </w:r>
            <w:r>
              <w:t>млн</w:t>
            </w:r>
            <w:r w:rsidRPr="003F4E8D">
              <w:t xml:space="preserve">.р.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7055</w:t>
            </w:r>
            <w:r w:rsidR="00330341"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8048</w:t>
            </w:r>
            <w:r w:rsidR="00330341"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</w:tr>
      <w:tr w:rsidR="003F4E8D" w:rsidRPr="003F4E8D" w:rsidTr="00330341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r>
              <w:t>Среднегодовая стоимос</w:t>
            </w:r>
            <w:r w:rsidRPr="003F4E8D">
              <w:t>ть совокупного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5082</w:t>
            </w:r>
            <w:r w:rsidR="00330341">
              <w:t>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6808</w:t>
            </w:r>
            <w:r w:rsidR="00330341">
              <w:t>00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</w:tr>
      <w:tr w:rsidR="003F4E8D" w:rsidRPr="003F4E8D" w:rsidTr="00330341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r>
              <w:t xml:space="preserve">капитала </w:t>
            </w:r>
            <w:r w:rsidRPr="003F4E8D">
              <w:t>, млн.р.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F4E8D" w:rsidRPr="003F4E8D" w:rsidRDefault="003F4E8D" w:rsidP="003F4E8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4E8D" w:rsidRPr="003F4E8D" w:rsidRDefault="003F4E8D" w:rsidP="003F4E8D"/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4E8D" w:rsidRPr="003F4E8D" w:rsidRDefault="003F4E8D" w:rsidP="003F4E8D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E8D" w:rsidRPr="003F4E8D" w:rsidRDefault="003F4E8D" w:rsidP="003F4E8D"/>
        </w:tc>
      </w:tr>
      <w:tr w:rsidR="003F4E8D" w:rsidRPr="003F4E8D" w:rsidTr="00330341">
        <w:trPr>
          <w:trHeight w:val="25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r w:rsidRPr="003F4E8D">
              <w:t>Среднегодовая стоимость оборотного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2550</w:t>
            </w:r>
            <w:r w:rsidR="00330341">
              <w:t>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3558</w:t>
            </w:r>
            <w:r w:rsidR="00330341">
              <w:t>00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pPr>
              <w:jc w:val="center"/>
            </w:pPr>
            <w:r w:rsidRPr="003F4E8D">
              <w:t> </w:t>
            </w:r>
          </w:p>
        </w:tc>
      </w:tr>
      <w:tr w:rsidR="003F4E8D" w:rsidRPr="003F4E8D" w:rsidTr="00330341">
        <w:trPr>
          <w:trHeight w:val="255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E8D" w:rsidRPr="003F4E8D" w:rsidRDefault="003F4E8D" w:rsidP="003F4E8D">
            <w:r w:rsidRPr="003F4E8D">
              <w:t xml:space="preserve">капитала, млн.р.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E8D" w:rsidRPr="003F4E8D" w:rsidRDefault="003F4E8D" w:rsidP="003F4E8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4E8D" w:rsidRPr="003F4E8D" w:rsidRDefault="003F4E8D" w:rsidP="003F4E8D"/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4E8D" w:rsidRPr="003F4E8D" w:rsidRDefault="003F4E8D" w:rsidP="003F4E8D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E8D" w:rsidRPr="003F4E8D" w:rsidRDefault="003F4E8D" w:rsidP="003F4E8D"/>
        </w:tc>
      </w:tr>
    </w:tbl>
    <w:p w:rsidR="003F4E8D" w:rsidRDefault="003F4E8D" w:rsidP="00141535"/>
    <w:p w:rsidR="00C5669A" w:rsidRPr="005407CF" w:rsidRDefault="00C5669A" w:rsidP="003D307B">
      <w:pPr>
        <w:widowControl w:val="0"/>
        <w:ind w:firstLine="540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t xml:space="preserve">Задача </w:t>
      </w:r>
      <w:r w:rsidR="00421353" w:rsidRPr="009E11A5">
        <w:rPr>
          <w:b/>
          <w:sz w:val="26"/>
          <w:szCs w:val="26"/>
        </w:rPr>
        <w:t>12</w:t>
      </w:r>
      <w:r w:rsidRPr="009E11A5">
        <w:rPr>
          <w:b/>
          <w:sz w:val="26"/>
          <w:szCs w:val="26"/>
        </w:rPr>
        <w:t>.</w:t>
      </w:r>
      <w:r w:rsidRPr="005407CF">
        <w:rPr>
          <w:b/>
          <w:i/>
          <w:sz w:val="26"/>
          <w:szCs w:val="26"/>
        </w:rPr>
        <w:t xml:space="preserve"> </w:t>
      </w:r>
      <w:r w:rsidRPr="005407CF">
        <w:rPr>
          <w:sz w:val="26"/>
          <w:szCs w:val="26"/>
        </w:rPr>
        <w:t>По результатам исследования рынка жилых квартир в городе N были п</w:t>
      </w:r>
      <w:r w:rsidRPr="005407CF">
        <w:rPr>
          <w:sz w:val="26"/>
          <w:szCs w:val="26"/>
        </w:rPr>
        <w:t>о</w:t>
      </w:r>
      <w:r w:rsidRPr="005407CF">
        <w:rPr>
          <w:sz w:val="26"/>
          <w:szCs w:val="26"/>
        </w:rPr>
        <w:t xml:space="preserve">лучены следующие данные (таблица </w:t>
      </w:r>
      <w:r w:rsidR="00421353">
        <w:rPr>
          <w:sz w:val="26"/>
          <w:szCs w:val="26"/>
        </w:rPr>
        <w:t>13</w:t>
      </w:r>
      <w:r w:rsidRPr="005407CF">
        <w:rPr>
          <w:sz w:val="26"/>
          <w:szCs w:val="26"/>
        </w:rPr>
        <w:t xml:space="preserve">). </w:t>
      </w:r>
    </w:p>
    <w:p w:rsidR="00C5669A" w:rsidRPr="005407CF" w:rsidRDefault="00C5669A" w:rsidP="003D307B">
      <w:pPr>
        <w:widowControl w:val="0"/>
        <w:ind w:firstLine="709"/>
        <w:jc w:val="both"/>
        <w:rPr>
          <w:sz w:val="26"/>
          <w:szCs w:val="26"/>
        </w:rPr>
      </w:pPr>
    </w:p>
    <w:p w:rsidR="00C5669A" w:rsidRPr="005407CF" w:rsidRDefault="00C5669A" w:rsidP="00421353">
      <w:pPr>
        <w:widowControl w:val="0"/>
        <w:ind w:firstLine="540"/>
        <w:rPr>
          <w:bCs/>
          <w:color w:val="000000"/>
          <w:sz w:val="26"/>
          <w:szCs w:val="26"/>
        </w:rPr>
      </w:pPr>
      <w:r w:rsidRPr="005407CF">
        <w:rPr>
          <w:bCs/>
          <w:color w:val="000000"/>
          <w:sz w:val="26"/>
          <w:szCs w:val="26"/>
        </w:rPr>
        <w:t xml:space="preserve">Таблица </w:t>
      </w:r>
      <w:r w:rsidR="00421353">
        <w:rPr>
          <w:bCs/>
          <w:color w:val="000000"/>
          <w:sz w:val="26"/>
          <w:szCs w:val="26"/>
        </w:rPr>
        <w:t>13</w:t>
      </w:r>
      <w:r w:rsidRPr="005407CF">
        <w:rPr>
          <w:bCs/>
          <w:color w:val="000000"/>
          <w:sz w:val="26"/>
          <w:szCs w:val="26"/>
        </w:rPr>
        <w:t xml:space="preserve"> - Средние цены по районам и количеству комнат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973"/>
        <w:gridCol w:w="1036"/>
        <w:gridCol w:w="872"/>
        <w:gridCol w:w="927"/>
        <w:gridCol w:w="890"/>
        <w:gridCol w:w="730"/>
        <w:gridCol w:w="1542"/>
      </w:tblGrid>
      <w:tr w:rsidR="00C5669A" w:rsidRPr="005407CF" w:rsidTr="005353E2">
        <w:trPr>
          <w:cantSplit/>
        </w:trPr>
        <w:tc>
          <w:tcPr>
            <w:tcW w:w="2977" w:type="dxa"/>
            <w:vMerge w:val="restart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</w:t>
            </w:r>
          </w:p>
        </w:tc>
        <w:tc>
          <w:tcPr>
            <w:tcW w:w="6970" w:type="dxa"/>
            <w:gridSpan w:val="7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Количество комнат</w:t>
            </w:r>
          </w:p>
        </w:tc>
      </w:tr>
      <w:tr w:rsidR="00C5669A" w:rsidRPr="005407CF" w:rsidTr="005353E2">
        <w:trPr>
          <w:cantSplit/>
        </w:trPr>
        <w:tc>
          <w:tcPr>
            <w:tcW w:w="2977" w:type="dxa"/>
            <w:vMerge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36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72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27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90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30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542" w:type="dxa"/>
            <w:vAlign w:val="center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7 и более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widowControl w:val="0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1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343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348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343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340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346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353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354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2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428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412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394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383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355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346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361</w:t>
            </w:r>
          </w:p>
        </w:tc>
      </w:tr>
      <w:tr w:rsidR="00C5669A" w:rsidRPr="005407CF" w:rsidTr="005353E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416</w:t>
            </w:r>
          </w:p>
        </w:tc>
      </w:tr>
      <w:tr w:rsidR="00C5669A" w:rsidRPr="005407CF" w:rsidTr="005353E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393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421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431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462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5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358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338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340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346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332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375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6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383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379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372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363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368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367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7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357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356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362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348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378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8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368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340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337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335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342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403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C5669A" w:rsidRPr="005407CF" w:rsidTr="005353E2">
        <w:tc>
          <w:tcPr>
            <w:tcW w:w="2977" w:type="dxa"/>
          </w:tcPr>
          <w:p w:rsidR="00C5669A" w:rsidRPr="005407CF" w:rsidRDefault="00C5669A" w:rsidP="003D307B">
            <w:pPr>
              <w:rPr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Район № 9</w:t>
            </w:r>
          </w:p>
        </w:tc>
        <w:tc>
          <w:tcPr>
            <w:tcW w:w="973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390</w:t>
            </w:r>
          </w:p>
        </w:tc>
        <w:tc>
          <w:tcPr>
            <w:tcW w:w="1036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389</w:t>
            </w:r>
          </w:p>
        </w:tc>
        <w:tc>
          <w:tcPr>
            <w:tcW w:w="87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383</w:t>
            </w:r>
          </w:p>
        </w:tc>
        <w:tc>
          <w:tcPr>
            <w:tcW w:w="927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377</w:t>
            </w:r>
          </w:p>
        </w:tc>
        <w:tc>
          <w:tcPr>
            <w:tcW w:w="89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380</w:t>
            </w:r>
          </w:p>
        </w:tc>
        <w:tc>
          <w:tcPr>
            <w:tcW w:w="730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376</w:t>
            </w:r>
          </w:p>
        </w:tc>
        <w:tc>
          <w:tcPr>
            <w:tcW w:w="1542" w:type="dxa"/>
          </w:tcPr>
          <w:p w:rsidR="00C5669A" w:rsidRPr="005407CF" w:rsidRDefault="00C5669A" w:rsidP="003D307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5407CF">
              <w:rPr>
                <w:color w:val="000000"/>
                <w:sz w:val="26"/>
                <w:szCs w:val="26"/>
              </w:rPr>
              <w:t>383</w:t>
            </w:r>
          </w:p>
        </w:tc>
      </w:tr>
    </w:tbl>
    <w:p w:rsidR="00C5669A" w:rsidRPr="005407CF" w:rsidRDefault="00C5669A" w:rsidP="003D307B">
      <w:pPr>
        <w:widowControl w:val="0"/>
        <w:ind w:firstLine="709"/>
        <w:jc w:val="both"/>
        <w:rPr>
          <w:sz w:val="26"/>
          <w:szCs w:val="26"/>
        </w:rPr>
      </w:pPr>
    </w:p>
    <w:p w:rsidR="00C5669A" w:rsidRPr="005407CF" w:rsidRDefault="00C5669A" w:rsidP="003D307B">
      <w:pPr>
        <w:widowControl w:val="0"/>
        <w:ind w:firstLine="540"/>
        <w:jc w:val="both"/>
        <w:rPr>
          <w:sz w:val="26"/>
          <w:szCs w:val="26"/>
        </w:rPr>
      </w:pPr>
      <w:r w:rsidRPr="005407CF">
        <w:rPr>
          <w:sz w:val="26"/>
          <w:szCs w:val="26"/>
        </w:rPr>
        <w:t>Определите среднюю цену на 1- 7-комнатные квартиры по городу, оцените размах и вариацию цен.</w:t>
      </w:r>
    </w:p>
    <w:p w:rsidR="00330341" w:rsidRDefault="00330341" w:rsidP="003D307B">
      <w:pPr>
        <w:ind w:firstLine="708"/>
        <w:rPr>
          <w:sz w:val="26"/>
          <w:szCs w:val="26"/>
        </w:rPr>
      </w:pPr>
    </w:p>
    <w:p w:rsidR="009A4AB1" w:rsidRDefault="009A4AB1" w:rsidP="003D307B">
      <w:pPr>
        <w:ind w:firstLine="708"/>
        <w:rPr>
          <w:sz w:val="26"/>
          <w:szCs w:val="26"/>
        </w:rPr>
      </w:pPr>
    </w:p>
    <w:p w:rsidR="009A4AB1" w:rsidRDefault="009A4AB1" w:rsidP="003D307B">
      <w:pPr>
        <w:ind w:firstLine="708"/>
        <w:rPr>
          <w:sz w:val="26"/>
          <w:szCs w:val="26"/>
        </w:rPr>
      </w:pPr>
    </w:p>
    <w:p w:rsidR="009A4AB1" w:rsidRPr="005407CF" w:rsidRDefault="009A4AB1" w:rsidP="003D307B">
      <w:pPr>
        <w:ind w:firstLine="708"/>
        <w:rPr>
          <w:sz w:val="26"/>
          <w:szCs w:val="26"/>
        </w:rPr>
      </w:pPr>
    </w:p>
    <w:p w:rsidR="005407CF" w:rsidRPr="005407CF" w:rsidRDefault="00421353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lastRenderedPageBreak/>
        <w:t>Задача 13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="005407CF" w:rsidRPr="005407CF">
        <w:rPr>
          <w:rFonts w:ascii="Times New Roman" w:hAnsi="Times New Roman" w:cs="Times New Roman"/>
          <w:sz w:val="26"/>
          <w:szCs w:val="26"/>
        </w:rPr>
        <w:t xml:space="preserve"> Составить схему погашения по кредиту, если известно, что основная су</w:t>
      </w:r>
      <w:r w:rsidR="005407CF" w:rsidRPr="005407CF">
        <w:rPr>
          <w:rFonts w:ascii="Times New Roman" w:hAnsi="Times New Roman" w:cs="Times New Roman"/>
          <w:sz w:val="26"/>
          <w:szCs w:val="26"/>
        </w:rPr>
        <w:t>м</w:t>
      </w:r>
      <w:r w:rsidR="005407CF" w:rsidRPr="005407CF">
        <w:rPr>
          <w:rFonts w:ascii="Times New Roman" w:hAnsi="Times New Roman" w:cs="Times New Roman"/>
          <w:sz w:val="26"/>
          <w:szCs w:val="26"/>
        </w:rPr>
        <w:t>ма кредита составляет 50 тыс. у. е., срок кредитования - 5 лет, ставка процента - 10 % в год. Начальная норма процента может корректироваться в конце каждого года. Согласно дог</w:t>
      </w:r>
      <w:r w:rsidR="005407CF" w:rsidRPr="005407CF">
        <w:rPr>
          <w:rFonts w:ascii="Times New Roman" w:hAnsi="Times New Roman" w:cs="Times New Roman"/>
          <w:sz w:val="26"/>
          <w:szCs w:val="26"/>
        </w:rPr>
        <w:t>о</w:t>
      </w:r>
      <w:r w:rsidR="005407CF" w:rsidRPr="005407CF">
        <w:rPr>
          <w:rFonts w:ascii="Times New Roman" w:hAnsi="Times New Roman" w:cs="Times New Roman"/>
          <w:sz w:val="26"/>
          <w:szCs w:val="26"/>
        </w:rPr>
        <w:t>вору, она будет скорректирована в сторону увеличения на 1 % в конце первого года и на 2 % в конце третьего года (тип кредита – канадский ролловер с изменяемым размером пл</w:t>
      </w:r>
      <w:r w:rsidR="005407CF" w:rsidRPr="005407CF">
        <w:rPr>
          <w:rFonts w:ascii="Times New Roman" w:hAnsi="Times New Roman" w:cs="Times New Roman"/>
          <w:sz w:val="26"/>
          <w:szCs w:val="26"/>
        </w:rPr>
        <w:t>а</w:t>
      </w:r>
      <w:r w:rsidR="005407CF" w:rsidRPr="005407CF">
        <w:rPr>
          <w:rFonts w:ascii="Times New Roman" w:hAnsi="Times New Roman" w:cs="Times New Roman"/>
          <w:sz w:val="26"/>
          <w:szCs w:val="26"/>
        </w:rPr>
        <w:t>тежа).</w:t>
      </w:r>
    </w:p>
    <w:p w:rsidR="005407CF" w:rsidRPr="005407CF" w:rsidRDefault="005407CF" w:rsidP="003D307B">
      <w:pPr>
        <w:pStyle w:val="a6"/>
        <w:widowControl w:val="0"/>
        <w:spacing w:before="0" w:beforeAutospacing="0" w:after="0" w:afterAutospacing="0"/>
        <w:ind w:firstLine="540"/>
        <w:jc w:val="both"/>
        <w:rPr>
          <w:b/>
          <w:i/>
          <w:sz w:val="26"/>
          <w:szCs w:val="26"/>
        </w:rPr>
      </w:pPr>
    </w:p>
    <w:p w:rsidR="005407CF" w:rsidRPr="005407CF" w:rsidRDefault="00421353" w:rsidP="003D307B">
      <w:pPr>
        <w:pStyle w:val="a6"/>
        <w:widowControl w:val="0"/>
        <w:spacing w:before="0" w:beforeAutospacing="0" w:after="0" w:afterAutospacing="0"/>
        <w:ind w:firstLine="540"/>
        <w:jc w:val="both"/>
        <w:outlineLvl w:val="0"/>
        <w:rPr>
          <w:sz w:val="26"/>
          <w:szCs w:val="26"/>
        </w:rPr>
      </w:pPr>
      <w:r w:rsidRPr="009E11A5">
        <w:rPr>
          <w:b/>
          <w:sz w:val="26"/>
          <w:szCs w:val="26"/>
        </w:rPr>
        <w:t>Задача 14</w:t>
      </w:r>
      <w:r w:rsidR="005407CF" w:rsidRPr="009E11A5">
        <w:rPr>
          <w:b/>
          <w:sz w:val="26"/>
          <w:szCs w:val="26"/>
        </w:rPr>
        <w:t>.</w:t>
      </w:r>
      <w:r w:rsidR="005407CF" w:rsidRPr="005407CF">
        <w:rPr>
          <w:b/>
          <w:i/>
          <w:sz w:val="26"/>
          <w:szCs w:val="26"/>
        </w:rPr>
        <w:t xml:space="preserve">  </w:t>
      </w:r>
      <w:r w:rsidR="005407CF" w:rsidRPr="005407CF">
        <w:rPr>
          <w:sz w:val="26"/>
          <w:szCs w:val="26"/>
        </w:rPr>
        <w:t>Составить схему погашения по «пружинному» кредиту, если известно, что основная сумма кредита составляет 1 900 тыс. р., срок кредитования — 5 лет, ставка пр</w:t>
      </w:r>
      <w:r w:rsidR="005407CF" w:rsidRPr="005407CF">
        <w:rPr>
          <w:sz w:val="26"/>
          <w:szCs w:val="26"/>
        </w:rPr>
        <w:t>о</w:t>
      </w:r>
      <w:r w:rsidR="005407CF" w:rsidRPr="005407CF">
        <w:rPr>
          <w:sz w:val="26"/>
          <w:szCs w:val="26"/>
        </w:rPr>
        <w:t>цента — 10 % в год.</w:t>
      </w:r>
    </w:p>
    <w:p w:rsidR="005407CF" w:rsidRPr="005407CF" w:rsidRDefault="005407CF" w:rsidP="003D307B">
      <w:pPr>
        <w:pStyle w:val="a6"/>
        <w:widowControl w:val="0"/>
        <w:spacing w:before="0" w:beforeAutospacing="0" w:after="0" w:afterAutospacing="0"/>
        <w:ind w:firstLine="540"/>
        <w:jc w:val="both"/>
        <w:rPr>
          <w:b/>
          <w:sz w:val="26"/>
          <w:szCs w:val="26"/>
        </w:rPr>
      </w:pPr>
    </w:p>
    <w:p w:rsidR="005407CF" w:rsidRPr="005407CF" w:rsidRDefault="00421353" w:rsidP="003D307B">
      <w:pPr>
        <w:pStyle w:val="a6"/>
        <w:widowControl w:val="0"/>
        <w:spacing w:before="0" w:beforeAutospacing="0" w:after="0" w:afterAutospacing="0"/>
        <w:ind w:firstLine="540"/>
        <w:jc w:val="both"/>
        <w:outlineLvl w:val="0"/>
        <w:rPr>
          <w:sz w:val="26"/>
          <w:szCs w:val="26"/>
        </w:rPr>
      </w:pPr>
      <w:r w:rsidRPr="009E11A5">
        <w:rPr>
          <w:b/>
          <w:sz w:val="26"/>
          <w:szCs w:val="26"/>
        </w:rPr>
        <w:t>Задача 15</w:t>
      </w:r>
      <w:r w:rsidR="005407CF" w:rsidRPr="009E11A5">
        <w:rPr>
          <w:b/>
          <w:sz w:val="26"/>
          <w:szCs w:val="26"/>
        </w:rPr>
        <w:t xml:space="preserve">. </w:t>
      </w:r>
      <w:r w:rsidR="005407CF" w:rsidRPr="005407CF">
        <w:rPr>
          <w:sz w:val="26"/>
          <w:szCs w:val="26"/>
        </w:rPr>
        <w:t>Начальная сумма кредита - 30 000 у. е., срок кредита - 5 лет, начальная норма процента – 10 %. Начальная норма будет скорректирована в сторону увеличения на 1 % в конце первого года и еще на 2 % в конце второго года, далее не изменится. Постр</w:t>
      </w:r>
      <w:r w:rsidR="005407CF" w:rsidRPr="005407CF">
        <w:rPr>
          <w:sz w:val="26"/>
          <w:szCs w:val="26"/>
        </w:rPr>
        <w:t>о</w:t>
      </w:r>
      <w:r w:rsidR="005407CF" w:rsidRPr="005407CF">
        <w:rPr>
          <w:sz w:val="26"/>
          <w:szCs w:val="26"/>
        </w:rPr>
        <w:t>ить схему погашения кредита.</w:t>
      </w:r>
    </w:p>
    <w:p w:rsidR="005407CF" w:rsidRPr="005407CF" w:rsidRDefault="005407CF" w:rsidP="003D307B">
      <w:pPr>
        <w:pStyle w:val="ConsNormal"/>
        <w:ind w:right="0"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5407CF" w:rsidRPr="005407CF" w:rsidRDefault="00421353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16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407CF" w:rsidRPr="005407CF">
        <w:rPr>
          <w:rFonts w:ascii="Times New Roman" w:hAnsi="Times New Roman" w:cs="Times New Roman"/>
          <w:sz w:val="26"/>
          <w:szCs w:val="26"/>
        </w:rPr>
        <w:t xml:space="preserve">Составить схему погашения кредита с участием в доходах, если известно, что основная сумма кредита составляет 80 тыс. у. е. , срок кредитования – 4 года, ставка процента – 10 % в год. </w:t>
      </w:r>
    </w:p>
    <w:p w:rsidR="005407CF" w:rsidRPr="005407CF" w:rsidRDefault="005407CF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07CF">
        <w:rPr>
          <w:rFonts w:ascii="Times New Roman" w:hAnsi="Times New Roman" w:cs="Times New Roman"/>
          <w:sz w:val="26"/>
          <w:szCs w:val="26"/>
        </w:rPr>
        <w:t>Объект недвижимости приносит доход: первый – третий годы 14 тыс. у. е., четвертый год – 16 тыс. у. е. По условиям предоставления кредита кредитор должен получать 15 % от  суммы  ежегодного  операционного  дохода  сверх  10 тыс. у. е.</w:t>
      </w:r>
    </w:p>
    <w:p w:rsidR="00421353" w:rsidRDefault="00421353" w:rsidP="003D307B">
      <w:pPr>
        <w:pStyle w:val="ConsNormal"/>
        <w:ind w:right="0"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5407CF" w:rsidRPr="005407CF" w:rsidRDefault="005407CF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 xml:space="preserve">Задача </w:t>
      </w:r>
      <w:r w:rsidR="00421353" w:rsidRPr="009E11A5">
        <w:rPr>
          <w:rFonts w:ascii="Times New Roman" w:hAnsi="Times New Roman" w:cs="Times New Roman"/>
          <w:b/>
          <w:sz w:val="26"/>
          <w:szCs w:val="26"/>
        </w:rPr>
        <w:t>17</w:t>
      </w:r>
      <w:r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Pr="005407C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5407CF">
        <w:rPr>
          <w:rFonts w:ascii="Times New Roman" w:hAnsi="Times New Roman" w:cs="Times New Roman"/>
          <w:sz w:val="26"/>
          <w:szCs w:val="26"/>
        </w:rPr>
        <w:t>Аренда магазина принесет вкладчику в течение первых трех лет ежего</w:t>
      </w:r>
      <w:r w:rsidRPr="005407CF">
        <w:rPr>
          <w:rFonts w:ascii="Times New Roman" w:hAnsi="Times New Roman" w:cs="Times New Roman"/>
          <w:sz w:val="26"/>
          <w:szCs w:val="26"/>
        </w:rPr>
        <w:t>д</w:t>
      </w:r>
      <w:r w:rsidRPr="005407CF">
        <w:rPr>
          <w:rFonts w:ascii="Times New Roman" w:hAnsi="Times New Roman" w:cs="Times New Roman"/>
          <w:sz w:val="26"/>
          <w:szCs w:val="26"/>
        </w:rPr>
        <w:t>ный доход 3 000 у. е., в последующие 5 лет доход составит 4 500 у. е. Определить  тек</w:t>
      </w:r>
      <w:r w:rsidRPr="005407CF">
        <w:rPr>
          <w:rFonts w:ascii="Times New Roman" w:hAnsi="Times New Roman" w:cs="Times New Roman"/>
          <w:sz w:val="26"/>
          <w:szCs w:val="26"/>
        </w:rPr>
        <w:t>у</w:t>
      </w:r>
      <w:r w:rsidRPr="005407CF">
        <w:rPr>
          <w:rFonts w:ascii="Times New Roman" w:hAnsi="Times New Roman" w:cs="Times New Roman"/>
          <w:sz w:val="26"/>
          <w:szCs w:val="26"/>
        </w:rPr>
        <w:t>щую  стоимость  совокупного  дохода, если ставка дисконта 10 %.</w:t>
      </w:r>
    </w:p>
    <w:p w:rsidR="005407CF" w:rsidRPr="005407CF" w:rsidRDefault="005407CF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07CF" w:rsidRPr="005407CF" w:rsidRDefault="00421353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Задача18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="005407CF" w:rsidRPr="005407CF">
        <w:rPr>
          <w:rFonts w:ascii="Times New Roman" w:hAnsi="Times New Roman" w:cs="Times New Roman"/>
          <w:sz w:val="26"/>
          <w:szCs w:val="26"/>
        </w:rPr>
        <w:t xml:space="preserve"> Стоимость объекта недвижимости – 250 тыс. у. е. Коэффициент ипотечной задолженности – 40 %. Кредит предоставлен на 5 лет под 10 % годовых и предусматривает периодическую выплату только процентов. Однако через 5 лет должна быть единовреме</w:t>
      </w:r>
      <w:r w:rsidR="005407CF" w:rsidRPr="005407CF">
        <w:rPr>
          <w:rFonts w:ascii="Times New Roman" w:hAnsi="Times New Roman" w:cs="Times New Roman"/>
          <w:sz w:val="26"/>
          <w:szCs w:val="26"/>
        </w:rPr>
        <w:t>н</w:t>
      </w:r>
      <w:r w:rsidR="005407CF" w:rsidRPr="005407CF">
        <w:rPr>
          <w:rFonts w:ascii="Times New Roman" w:hAnsi="Times New Roman" w:cs="Times New Roman"/>
          <w:sz w:val="26"/>
          <w:szCs w:val="26"/>
        </w:rPr>
        <w:t>но погашена вся основная сумма кредита.</w:t>
      </w:r>
    </w:p>
    <w:p w:rsidR="005407CF" w:rsidRPr="005407CF" w:rsidRDefault="005407CF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07CF">
        <w:rPr>
          <w:rFonts w:ascii="Times New Roman" w:hAnsi="Times New Roman" w:cs="Times New Roman"/>
          <w:sz w:val="26"/>
          <w:szCs w:val="26"/>
        </w:rPr>
        <w:t>Заемщик хочет в конце каждого года вносить в банк определенную сумму с тем, чт</w:t>
      </w:r>
      <w:r w:rsidRPr="005407CF">
        <w:rPr>
          <w:rFonts w:ascii="Times New Roman" w:hAnsi="Times New Roman" w:cs="Times New Roman"/>
          <w:sz w:val="26"/>
          <w:szCs w:val="26"/>
        </w:rPr>
        <w:t>о</w:t>
      </w:r>
      <w:r w:rsidRPr="005407CF">
        <w:rPr>
          <w:rFonts w:ascii="Times New Roman" w:hAnsi="Times New Roman" w:cs="Times New Roman"/>
          <w:sz w:val="26"/>
          <w:szCs w:val="26"/>
        </w:rPr>
        <w:t xml:space="preserve">бы иметь возможность выплачивать проценты по кредиту и погасить долг через 5 лет. Банк начисляет ежегодно 15 % годовых. </w:t>
      </w:r>
    </w:p>
    <w:p w:rsidR="005407CF" w:rsidRPr="005407CF" w:rsidRDefault="005407CF" w:rsidP="003D307B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07CF">
        <w:rPr>
          <w:rFonts w:ascii="Times New Roman" w:hAnsi="Times New Roman" w:cs="Times New Roman"/>
          <w:sz w:val="26"/>
          <w:szCs w:val="26"/>
        </w:rPr>
        <w:t>Какую сумму необходимо вносить в банк для погашения кредита?</w:t>
      </w:r>
    </w:p>
    <w:p w:rsidR="009A4AB1" w:rsidRPr="005407CF" w:rsidRDefault="009A4AB1" w:rsidP="003D307B">
      <w:pPr>
        <w:widowControl w:val="0"/>
        <w:ind w:firstLine="539"/>
        <w:jc w:val="both"/>
        <w:rPr>
          <w:b/>
          <w:i/>
          <w:sz w:val="26"/>
          <w:szCs w:val="26"/>
        </w:rPr>
      </w:pPr>
    </w:p>
    <w:p w:rsidR="005407CF" w:rsidRPr="005407CF" w:rsidRDefault="00421353" w:rsidP="003D307B">
      <w:pPr>
        <w:widowControl w:val="0"/>
        <w:ind w:firstLine="539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t>Задача 19</w:t>
      </w:r>
      <w:r w:rsidR="005407CF" w:rsidRPr="009E11A5">
        <w:rPr>
          <w:b/>
          <w:sz w:val="26"/>
          <w:szCs w:val="26"/>
        </w:rPr>
        <w:t>.</w:t>
      </w:r>
      <w:r w:rsidR="005407CF" w:rsidRPr="005407CF">
        <w:rPr>
          <w:i/>
          <w:sz w:val="26"/>
          <w:szCs w:val="26"/>
        </w:rPr>
        <w:t xml:space="preserve"> </w:t>
      </w:r>
      <w:r w:rsidR="005407CF" w:rsidRPr="005407CF">
        <w:rPr>
          <w:sz w:val="26"/>
          <w:szCs w:val="26"/>
        </w:rPr>
        <w:t>Оценить эффективность привлечения заемных средств для финансиров</w:t>
      </w:r>
      <w:r w:rsidR="005407CF" w:rsidRPr="005407CF">
        <w:rPr>
          <w:sz w:val="26"/>
          <w:szCs w:val="26"/>
        </w:rPr>
        <w:t>а</w:t>
      </w:r>
      <w:r w:rsidR="005407CF" w:rsidRPr="005407CF">
        <w:rPr>
          <w:sz w:val="26"/>
          <w:szCs w:val="26"/>
        </w:rPr>
        <w:t>ния объекта недвижимости, если имеется следующая информация: недвижимость в теч</w:t>
      </w:r>
      <w:r w:rsidR="005407CF" w:rsidRPr="005407CF">
        <w:rPr>
          <w:sz w:val="26"/>
          <w:szCs w:val="26"/>
        </w:rPr>
        <w:t>е</w:t>
      </w:r>
      <w:r w:rsidR="005407CF" w:rsidRPr="005407CF">
        <w:rPr>
          <w:sz w:val="26"/>
          <w:szCs w:val="26"/>
        </w:rPr>
        <w:t>ние 5 лет будет приносить ежегодный доход в размере 320, 380, 390, 420, 430, тыс. у. ед. соответственно. Затраты на приобретение недвижимости составляют 620 тыс. усл. ед.  Ставка дисконтирования 19 %.</w:t>
      </w:r>
    </w:p>
    <w:p w:rsidR="005407CF" w:rsidRPr="005407CF" w:rsidRDefault="005407CF" w:rsidP="003D307B">
      <w:pPr>
        <w:widowControl w:val="0"/>
        <w:ind w:firstLine="539"/>
        <w:jc w:val="both"/>
        <w:rPr>
          <w:b/>
          <w:sz w:val="26"/>
          <w:szCs w:val="26"/>
        </w:rPr>
      </w:pPr>
    </w:p>
    <w:p w:rsidR="005407CF" w:rsidRPr="005407CF" w:rsidRDefault="00421353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t xml:space="preserve">Задача </w:t>
      </w:r>
      <w:r w:rsidR="005407CF" w:rsidRPr="009E11A5">
        <w:rPr>
          <w:b/>
          <w:sz w:val="26"/>
          <w:szCs w:val="26"/>
        </w:rPr>
        <w:t>2</w:t>
      </w:r>
      <w:r w:rsidRPr="009E11A5">
        <w:rPr>
          <w:b/>
          <w:sz w:val="26"/>
          <w:szCs w:val="26"/>
        </w:rPr>
        <w:t>0</w:t>
      </w:r>
      <w:r w:rsidR="005407CF" w:rsidRPr="009E11A5">
        <w:rPr>
          <w:b/>
          <w:sz w:val="26"/>
          <w:szCs w:val="26"/>
        </w:rPr>
        <w:t>.</w:t>
      </w:r>
      <w:r w:rsidR="005407CF" w:rsidRPr="005407CF">
        <w:rPr>
          <w:b/>
          <w:i/>
          <w:sz w:val="26"/>
          <w:szCs w:val="26"/>
        </w:rPr>
        <w:t xml:space="preserve"> </w:t>
      </w:r>
      <w:r w:rsidR="005407CF" w:rsidRPr="005407CF">
        <w:rPr>
          <w:sz w:val="26"/>
          <w:szCs w:val="26"/>
        </w:rPr>
        <w:t xml:space="preserve"> Определить ежемесячный платеж по аннуитетному кредиту, если извес</w:t>
      </w:r>
      <w:r w:rsidR="005407CF" w:rsidRPr="005407CF">
        <w:rPr>
          <w:sz w:val="26"/>
          <w:szCs w:val="26"/>
        </w:rPr>
        <w:t>т</w:t>
      </w:r>
      <w:r w:rsidR="005407CF" w:rsidRPr="005407CF">
        <w:rPr>
          <w:sz w:val="26"/>
          <w:szCs w:val="26"/>
        </w:rPr>
        <w:t>но, что основная сумма кредита составляет 900 тыс. р., срок кредитования — 5 лет, ставка процента — 24 % в год (2 % ежемесячно).</w:t>
      </w:r>
    </w:p>
    <w:p w:rsidR="009A4AB1" w:rsidRPr="00175E00" w:rsidRDefault="009A4AB1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</w:p>
    <w:p w:rsidR="005407CF" w:rsidRPr="00175E00" w:rsidRDefault="00421353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t>Задача 21</w:t>
      </w:r>
      <w:r w:rsidR="005407CF" w:rsidRPr="009E11A5">
        <w:rPr>
          <w:b/>
          <w:sz w:val="26"/>
          <w:szCs w:val="26"/>
        </w:rPr>
        <w:t>.</w:t>
      </w:r>
      <w:r w:rsidR="005407CF" w:rsidRPr="009E11A5">
        <w:rPr>
          <w:b/>
          <w:i/>
          <w:sz w:val="26"/>
          <w:szCs w:val="26"/>
        </w:rPr>
        <w:t xml:space="preserve"> </w:t>
      </w:r>
      <w:r w:rsidR="005407CF" w:rsidRPr="00175E00">
        <w:rPr>
          <w:sz w:val="26"/>
          <w:szCs w:val="26"/>
        </w:rPr>
        <w:t>Замороженный ипотечный кредит в  400000 дол.,  предоставленный  под  12 %, подлежит погашению через 2 года, определить «шаровой» платеж.</w:t>
      </w:r>
    </w:p>
    <w:p w:rsidR="005407CF" w:rsidRPr="00175E00" w:rsidRDefault="00421353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lastRenderedPageBreak/>
        <w:t>Задача 22</w:t>
      </w:r>
      <w:r w:rsidR="005407CF" w:rsidRPr="009E11A5">
        <w:rPr>
          <w:b/>
          <w:sz w:val="26"/>
          <w:szCs w:val="26"/>
        </w:rPr>
        <w:t>.</w:t>
      </w:r>
      <w:r w:rsidR="005407CF" w:rsidRPr="00175E00">
        <w:rPr>
          <w:b/>
          <w:i/>
          <w:sz w:val="26"/>
          <w:szCs w:val="26"/>
        </w:rPr>
        <w:t xml:space="preserve"> </w:t>
      </w:r>
      <w:r w:rsidR="005407CF" w:rsidRPr="00175E00">
        <w:rPr>
          <w:sz w:val="26"/>
          <w:szCs w:val="26"/>
        </w:rPr>
        <w:t>Ипотечный кредит в размере  400000 дол., предоставленный под 12 %, предусматривает выплату в течение кредитного периода только процентов и выдан на 2 года. Определить сумму ежегодного процентного  платежа и величину «шарового» плат</w:t>
      </w:r>
      <w:r w:rsidR="005407CF" w:rsidRPr="00175E00">
        <w:rPr>
          <w:sz w:val="26"/>
          <w:szCs w:val="26"/>
        </w:rPr>
        <w:t>е</w:t>
      </w:r>
      <w:r w:rsidR="005407CF" w:rsidRPr="00175E00">
        <w:rPr>
          <w:sz w:val="26"/>
          <w:szCs w:val="26"/>
        </w:rPr>
        <w:t>жа.</w:t>
      </w:r>
    </w:p>
    <w:p w:rsidR="005407CF" w:rsidRPr="00175E00" w:rsidRDefault="005407CF" w:rsidP="003D307B">
      <w:pPr>
        <w:widowControl w:val="0"/>
        <w:ind w:firstLine="539"/>
        <w:jc w:val="both"/>
        <w:rPr>
          <w:color w:val="000000"/>
          <w:sz w:val="26"/>
          <w:szCs w:val="26"/>
        </w:rPr>
      </w:pPr>
    </w:p>
    <w:p w:rsidR="005407CF" w:rsidRPr="00175E00" w:rsidRDefault="00BD3F11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9E11A5">
        <w:rPr>
          <w:b/>
          <w:sz w:val="26"/>
          <w:szCs w:val="26"/>
        </w:rPr>
        <w:t>Задача 23</w:t>
      </w:r>
      <w:r w:rsidR="005407CF" w:rsidRPr="009E11A5">
        <w:rPr>
          <w:b/>
          <w:sz w:val="26"/>
          <w:szCs w:val="26"/>
        </w:rPr>
        <w:t>.</w:t>
      </w:r>
      <w:r w:rsidR="005407CF" w:rsidRPr="00175E00">
        <w:rPr>
          <w:b/>
          <w:sz w:val="26"/>
          <w:szCs w:val="26"/>
        </w:rPr>
        <w:t xml:space="preserve"> </w:t>
      </w:r>
      <w:r w:rsidR="005407CF" w:rsidRPr="00175E00">
        <w:rPr>
          <w:sz w:val="26"/>
          <w:szCs w:val="26"/>
        </w:rPr>
        <w:t>Оценить состояние и эффективность использования кредита, если имеются следующие данные: сумма ипотечного кредита 20 тыс. усл. ед., стоимость недвижимости 42 тыс. усл. ед., годовая сумма платежей по обслуживанию долга 2,5 тыс. усл. ед., ном</w:t>
      </w:r>
      <w:r w:rsidR="005407CF" w:rsidRPr="00175E00">
        <w:rPr>
          <w:sz w:val="26"/>
          <w:szCs w:val="26"/>
        </w:rPr>
        <w:t>и</w:t>
      </w:r>
      <w:r w:rsidR="005407CF" w:rsidRPr="00175E00">
        <w:rPr>
          <w:sz w:val="26"/>
          <w:szCs w:val="26"/>
        </w:rPr>
        <w:t>нальная ставка процента по кредиту 8 %.</w:t>
      </w:r>
    </w:p>
    <w:p w:rsidR="005407CF" w:rsidRPr="00175E00" w:rsidRDefault="005407CF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sz w:val="26"/>
          <w:szCs w:val="26"/>
        </w:rPr>
      </w:pP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 xml:space="preserve">Задача </w:t>
      </w:r>
      <w:r w:rsidR="00BD3F11" w:rsidRPr="009E11A5">
        <w:rPr>
          <w:rFonts w:ascii="Times New Roman" w:hAnsi="Times New Roman" w:cs="Times New Roman"/>
          <w:b/>
          <w:sz w:val="26"/>
          <w:szCs w:val="26"/>
        </w:rPr>
        <w:t>24</w:t>
      </w:r>
      <w:r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Pr="00175E0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175E00">
        <w:rPr>
          <w:rFonts w:ascii="Times New Roman" w:hAnsi="Times New Roman" w:cs="Times New Roman"/>
          <w:sz w:val="26"/>
          <w:szCs w:val="26"/>
        </w:rPr>
        <w:t>Юридическое лицо желает приобрести объект недвижимости. В связи с недостатком собственных средств привлекается кредит в размере 55 000 у. е. Норма пр</w:t>
      </w:r>
      <w:r w:rsidRPr="00175E00">
        <w:rPr>
          <w:rFonts w:ascii="Times New Roman" w:hAnsi="Times New Roman" w:cs="Times New Roman"/>
          <w:sz w:val="26"/>
          <w:szCs w:val="26"/>
        </w:rPr>
        <w:t>о</w:t>
      </w:r>
      <w:r w:rsidRPr="00175E00">
        <w:rPr>
          <w:rFonts w:ascii="Times New Roman" w:hAnsi="Times New Roman" w:cs="Times New Roman"/>
          <w:sz w:val="26"/>
          <w:szCs w:val="26"/>
        </w:rPr>
        <w:t>цента по кредиту составляет 17 %, срок его амортизации 10 лет. Коэффициент капитализ</w:t>
      </w:r>
      <w:r w:rsidRPr="00175E00">
        <w:rPr>
          <w:rFonts w:ascii="Times New Roman" w:hAnsi="Times New Roman" w:cs="Times New Roman"/>
          <w:sz w:val="26"/>
          <w:szCs w:val="26"/>
        </w:rPr>
        <w:t>а</w:t>
      </w:r>
      <w:r w:rsidRPr="00175E00">
        <w:rPr>
          <w:rFonts w:ascii="Times New Roman" w:hAnsi="Times New Roman" w:cs="Times New Roman"/>
          <w:sz w:val="26"/>
          <w:szCs w:val="26"/>
        </w:rPr>
        <w:t>ции собственного капитала – 13 %. Чистый операционный доход собственного и заемного к</w:t>
      </w:r>
      <w:r w:rsidRPr="00175E00">
        <w:rPr>
          <w:rFonts w:ascii="Times New Roman" w:hAnsi="Times New Roman" w:cs="Times New Roman"/>
          <w:sz w:val="26"/>
          <w:szCs w:val="26"/>
        </w:rPr>
        <w:t>а</w:t>
      </w:r>
      <w:r w:rsidRPr="00175E00">
        <w:rPr>
          <w:rFonts w:ascii="Times New Roman" w:hAnsi="Times New Roman" w:cs="Times New Roman"/>
          <w:sz w:val="26"/>
          <w:szCs w:val="26"/>
        </w:rPr>
        <w:t>питала – 10 000 у. е.</w:t>
      </w:r>
      <w:r w:rsidR="00BD3F11">
        <w:rPr>
          <w:rFonts w:ascii="Times New Roman" w:hAnsi="Times New Roman" w:cs="Times New Roman"/>
          <w:sz w:val="26"/>
          <w:szCs w:val="26"/>
        </w:rPr>
        <w:t xml:space="preserve"> </w:t>
      </w:r>
      <w:r w:rsidRPr="00175E00">
        <w:rPr>
          <w:rFonts w:ascii="Times New Roman" w:hAnsi="Times New Roman" w:cs="Times New Roman"/>
          <w:sz w:val="26"/>
          <w:szCs w:val="26"/>
        </w:rPr>
        <w:t>Определить стоимость объекта.</w:t>
      </w: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25</w:t>
      </w:r>
      <w:r w:rsidR="005407CF" w:rsidRPr="009E11A5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="005407CF" w:rsidRPr="00175E00">
        <w:rPr>
          <w:rFonts w:ascii="Times New Roman" w:hAnsi="Times New Roman" w:cs="Times New Roman"/>
          <w:sz w:val="26"/>
          <w:szCs w:val="26"/>
        </w:rPr>
        <w:t>Текущая стоимость здания составляет 600 000 у. е. Коэффициент капит</w:t>
      </w:r>
      <w:r w:rsidR="005407CF" w:rsidRPr="00175E00">
        <w:rPr>
          <w:rFonts w:ascii="Times New Roman" w:hAnsi="Times New Roman" w:cs="Times New Roman"/>
          <w:sz w:val="26"/>
          <w:szCs w:val="26"/>
        </w:rPr>
        <w:t>а</w:t>
      </w:r>
      <w:r w:rsidR="005407CF" w:rsidRPr="00175E00">
        <w:rPr>
          <w:rFonts w:ascii="Times New Roman" w:hAnsi="Times New Roman" w:cs="Times New Roman"/>
          <w:sz w:val="26"/>
          <w:szCs w:val="26"/>
        </w:rPr>
        <w:t>лизации для здания равен 15 %, для земельного участка – 8 %. Чистый операционный д</w:t>
      </w:r>
      <w:r w:rsidR="005407CF" w:rsidRPr="00175E00">
        <w:rPr>
          <w:rFonts w:ascii="Times New Roman" w:hAnsi="Times New Roman" w:cs="Times New Roman"/>
          <w:sz w:val="26"/>
          <w:szCs w:val="26"/>
        </w:rPr>
        <w:t>о</w:t>
      </w:r>
      <w:r w:rsidR="005407CF" w:rsidRPr="00175E00">
        <w:rPr>
          <w:rFonts w:ascii="Times New Roman" w:hAnsi="Times New Roman" w:cs="Times New Roman"/>
          <w:sz w:val="26"/>
          <w:szCs w:val="26"/>
        </w:rPr>
        <w:t xml:space="preserve">ход от использования объекта равен 100 000 у. е. в год. </w:t>
      </w: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Определить текущую стоимость объекта.</w:t>
      </w:r>
    </w:p>
    <w:p w:rsidR="009A4AB1" w:rsidRDefault="009A4AB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26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="005407CF" w:rsidRPr="00175E0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407CF" w:rsidRPr="00175E00">
        <w:rPr>
          <w:rFonts w:ascii="Times New Roman" w:hAnsi="Times New Roman" w:cs="Times New Roman"/>
          <w:sz w:val="26"/>
          <w:szCs w:val="26"/>
        </w:rPr>
        <w:t>Исходные данные: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 xml:space="preserve">− общая площадь здания </w:t>
      </w:r>
      <w:smartTag w:uri="urn:schemas-microsoft-com:office:smarttags" w:element="metricconverter">
        <w:smartTagPr>
          <w:attr w:name="ProductID" w:val="1 000 м2"/>
        </w:smartTagPr>
        <w:r w:rsidRPr="00175E00">
          <w:rPr>
            <w:rFonts w:ascii="Times New Roman" w:hAnsi="Times New Roman" w:cs="Times New Roman"/>
            <w:sz w:val="26"/>
            <w:szCs w:val="26"/>
          </w:rPr>
          <w:t>1 000 м</w:t>
        </w:r>
        <w:r w:rsidRPr="00175E00">
          <w:rPr>
            <w:rFonts w:ascii="Times New Roman" w:hAnsi="Times New Roman" w:cs="Times New Roman"/>
            <w:sz w:val="26"/>
            <w:szCs w:val="26"/>
            <w:vertAlign w:val="superscript"/>
          </w:rPr>
          <w:t>2</w:t>
        </w:r>
      </w:smartTag>
      <w:r w:rsidRPr="00175E00">
        <w:rPr>
          <w:rFonts w:ascii="Times New Roman" w:hAnsi="Times New Roman" w:cs="Times New Roman"/>
          <w:sz w:val="26"/>
          <w:szCs w:val="26"/>
        </w:rPr>
        <w:t xml:space="preserve"> 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свободная площадь 60 м</w:t>
      </w:r>
      <w:r w:rsidRPr="00175E00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175E00">
        <w:rPr>
          <w:rFonts w:ascii="Times New Roman" w:hAnsi="Times New Roman" w:cs="Times New Roman"/>
          <w:sz w:val="26"/>
          <w:szCs w:val="26"/>
        </w:rPr>
        <w:t xml:space="preserve"> 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 xml:space="preserve">− ставка аренды для арендованных площадей 130 у. е. за </w:t>
      </w:r>
      <w:smartTag w:uri="urn:schemas-microsoft-com:office:smarttags" w:element="metricconverter">
        <w:smartTagPr>
          <w:attr w:name="ProductID" w:val="1 м2"/>
        </w:smartTagPr>
        <w:r w:rsidRPr="00175E00">
          <w:rPr>
            <w:rFonts w:ascii="Times New Roman" w:hAnsi="Times New Roman" w:cs="Times New Roman"/>
            <w:sz w:val="26"/>
            <w:szCs w:val="26"/>
          </w:rPr>
          <w:t>1 м</w:t>
        </w:r>
        <w:r w:rsidRPr="00175E00">
          <w:rPr>
            <w:rFonts w:ascii="Times New Roman" w:hAnsi="Times New Roman" w:cs="Times New Roman"/>
            <w:sz w:val="26"/>
            <w:szCs w:val="26"/>
            <w:vertAlign w:val="superscript"/>
          </w:rPr>
          <w:t>2</w:t>
        </w:r>
      </w:smartTag>
      <w:r w:rsidRPr="00175E00">
        <w:rPr>
          <w:rFonts w:ascii="Times New Roman" w:hAnsi="Times New Roman" w:cs="Times New Roman"/>
          <w:sz w:val="26"/>
          <w:szCs w:val="26"/>
        </w:rPr>
        <w:t xml:space="preserve"> 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операционные расходы 52 000 у. е.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Ипотечный кредит выдан на следующих условиях: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срок амортизации – 20 лет;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годовая ставка – 9 %;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ежегодные платежи по обслуживанию долга – 43 200 у. е. 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коэффициент ипотечной задолженности – 80 %;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стоимость земельного участка – 75 000 у. е.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Определить: потенциальный валовой доход; действительный валовой доход; чистый операционный доход; стоимость здания.</w:t>
      </w:r>
    </w:p>
    <w:p w:rsidR="009A4AB1" w:rsidRDefault="009A4AB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27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="005407CF" w:rsidRPr="009E11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407CF" w:rsidRPr="00175E00">
        <w:rPr>
          <w:rFonts w:ascii="Times New Roman" w:hAnsi="Times New Roman" w:cs="Times New Roman"/>
          <w:sz w:val="26"/>
          <w:szCs w:val="26"/>
        </w:rPr>
        <w:t>Независимому оценщику была предоставлена следующая информация. В жилом комплексе насчитывается 50 квартир. Месячная ставка арендной платы по каждой из квартир составляет 420 у. е. Все арендные договоры заключаются на 1 год. Среднегод</w:t>
      </w:r>
      <w:r w:rsidR="005407CF" w:rsidRPr="00175E00">
        <w:rPr>
          <w:rFonts w:ascii="Times New Roman" w:hAnsi="Times New Roman" w:cs="Times New Roman"/>
          <w:sz w:val="26"/>
          <w:szCs w:val="26"/>
        </w:rPr>
        <w:t>о</w:t>
      </w:r>
      <w:r w:rsidR="005407CF" w:rsidRPr="00175E00">
        <w:rPr>
          <w:rFonts w:ascii="Times New Roman" w:hAnsi="Times New Roman" w:cs="Times New Roman"/>
          <w:sz w:val="26"/>
          <w:szCs w:val="26"/>
        </w:rPr>
        <w:t xml:space="preserve">вая оборачиваемость квартир составляет 48 %. 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Период времени, необходимый в среднем для того, чтобы новый арендатор занял пу</w:t>
      </w:r>
      <w:r w:rsidRPr="00175E00">
        <w:rPr>
          <w:rFonts w:ascii="Times New Roman" w:hAnsi="Times New Roman" w:cs="Times New Roman"/>
          <w:sz w:val="26"/>
          <w:szCs w:val="26"/>
        </w:rPr>
        <w:t>с</w:t>
      </w:r>
      <w:r w:rsidRPr="00175E00">
        <w:rPr>
          <w:rFonts w:ascii="Times New Roman" w:hAnsi="Times New Roman" w:cs="Times New Roman"/>
          <w:sz w:val="26"/>
          <w:szCs w:val="26"/>
        </w:rPr>
        <w:t>тующую квартиру, равен 2 месяцам. Кроме того, безнадежные долги оцениваются впол</w:t>
      </w:r>
      <w:r w:rsidRPr="00175E00">
        <w:rPr>
          <w:rFonts w:ascii="Times New Roman" w:hAnsi="Times New Roman" w:cs="Times New Roman"/>
          <w:sz w:val="26"/>
          <w:szCs w:val="26"/>
        </w:rPr>
        <w:t>о</w:t>
      </w:r>
      <w:r w:rsidRPr="00175E00">
        <w:rPr>
          <w:rFonts w:ascii="Times New Roman" w:hAnsi="Times New Roman" w:cs="Times New Roman"/>
          <w:sz w:val="26"/>
          <w:szCs w:val="26"/>
        </w:rPr>
        <w:t>вину от каждого процента задолженности по арендной плате. Вознаграждение управля</w:t>
      </w:r>
      <w:r w:rsidRPr="00175E00">
        <w:rPr>
          <w:rFonts w:ascii="Times New Roman" w:hAnsi="Times New Roman" w:cs="Times New Roman"/>
          <w:sz w:val="26"/>
          <w:szCs w:val="26"/>
        </w:rPr>
        <w:t>ю</w:t>
      </w:r>
      <w:r w:rsidRPr="00175E00">
        <w:rPr>
          <w:rFonts w:ascii="Times New Roman" w:hAnsi="Times New Roman" w:cs="Times New Roman"/>
          <w:sz w:val="26"/>
          <w:szCs w:val="26"/>
        </w:rPr>
        <w:t>щего – 3 000 у. е. в год, для проживания в данном комплексе ему предоставляется кварт</w:t>
      </w:r>
      <w:r w:rsidRPr="00175E00">
        <w:rPr>
          <w:rFonts w:ascii="Times New Roman" w:hAnsi="Times New Roman" w:cs="Times New Roman"/>
          <w:sz w:val="26"/>
          <w:szCs w:val="26"/>
        </w:rPr>
        <w:t>и</w:t>
      </w:r>
      <w:r w:rsidRPr="00175E00">
        <w:rPr>
          <w:rFonts w:ascii="Times New Roman" w:hAnsi="Times New Roman" w:cs="Times New Roman"/>
          <w:sz w:val="26"/>
          <w:szCs w:val="26"/>
        </w:rPr>
        <w:t xml:space="preserve">ра. 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Постоянные   расходы   по комплексу   равны   40 000 у. е., переменные – 300 у. е. на каждую занятую квартиру в расчете на год. В резерв на замещение отчисляется 3 % дейс</w:t>
      </w:r>
      <w:r w:rsidRPr="00175E00">
        <w:rPr>
          <w:rFonts w:ascii="Times New Roman" w:hAnsi="Times New Roman" w:cs="Times New Roman"/>
          <w:sz w:val="26"/>
          <w:szCs w:val="26"/>
        </w:rPr>
        <w:t>т</w:t>
      </w:r>
      <w:r w:rsidRPr="00175E00">
        <w:rPr>
          <w:rFonts w:ascii="Times New Roman" w:hAnsi="Times New Roman" w:cs="Times New Roman"/>
          <w:sz w:val="26"/>
          <w:szCs w:val="26"/>
        </w:rPr>
        <w:t xml:space="preserve">вительного валового дохода. 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Найти чистый операционный доход.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28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="005407CF" w:rsidRPr="00175E0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407CF" w:rsidRPr="00175E00">
        <w:rPr>
          <w:rFonts w:ascii="Times New Roman" w:hAnsi="Times New Roman" w:cs="Times New Roman"/>
          <w:sz w:val="26"/>
          <w:szCs w:val="26"/>
        </w:rPr>
        <w:t>Собственник небольшого магазина пожелал продать свой объект недв</w:t>
      </w:r>
      <w:r w:rsidR="005407CF" w:rsidRPr="00175E00">
        <w:rPr>
          <w:rFonts w:ascii="Times New Roman" w:hAnsi="Times New Roman" w:cs="Times New Roman"/>
          <w:sz w:val="26"/>
          <w:szCs w:val="26"/>
        </w:rPr>
        <w:t>и</w:t>
      </w:r>
      <w:r w:rsidR="005407CF" w:rsidRPr="00175E00">
        <w:rPr>
          <w:rFonts w:ascii="Times New Roman" w:hAnsi="Times New Roman" w:cs="Times New Roman"/>
          <w:sz w:val="26"/>
          <w:szCs w:val="26"/>
        </w:rPr>
        <w:t>жимости и предоставил следующую информацию оценщику: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ежемесячный потенциальный валовой доход равен 8 800 у. е.;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потери при сборе – 310 у. е.;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текущие операционные расходы составляют 20 % от действительного валового д</w:t>
      </w:r>
      <w:r w:rsidRPr="00175E00">
        <w:rPr>
          <w:rFonts w:ascii="Times New Roman" w:hAnsi="Times New Roman" w:cs="Times New Roman"/>
          <w:sz w:val="26"/>
          <w:szCs w:val="26"/>
        </w:rPr>
        <w:t>о</w:t>
      </w:r>
      <w:r w:rsidRPr="00175E00">
        <w:rPr>
          <w:rFonts w:ascii="Times New Roman" w:hAnsi="Times New Roman" w:cs="Times New Roman"/>
          <w:sz w:val="26"/>
          <w:szCs w:val="26"/>
        </w:rPr>
        <w:t>хода;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− налогообложение и выплата основной части долга составляют 1/5 часть действ</w:t>
      </w:r>
      <w:r w:rsidRPr="00175E00">
        <w:rPr>
          <w:rFonts w:ascii="Times New Roman" w:hAnsi="Times New Roman" w:cs="Times New Roman"/>
          <w:sz w:val="26"/>
          <w:szCs w:val="26"/>
        </w:rPr>
        <w:t>и</w:t>
      </w:r>
      <w:r w:rsidRPr="00175E00">
        <w:rPr>
          <w:rFonts w:ascii="Times New Roman" w:hAnsi="Times New Roman" w:cs="Times New Roman"/>
          <w:sz w:val="26"/>
          <w:szCs w:val="26"/>
        </w:rPr>
        <w:t>тельного валового дохода.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Определить оценочную стоимость магазина, если коэффициент капитализации с</w:t>
      </w:r>
      <w:r w:rsidRPr="00175E00">
        <w:rPr>
          <w:rFonts w:ascii="Times New Roman" w:hAnsi="Times New Roman" w:cs="Times New Roman"/>
          <w:sz w:val="26"/>
          <w:szCs w:val="26"/>
        </w:rPr>
        <w:t>о</w:t>
      </w:r>
      <w:r w:rsidRPr="00175E00">
        <w:rPr>
          <w:rFonts w:ascii="Times New Roman" w:hAnsi="Times New Roman" w:cs="Times New Roman"/>
          <w:sz w:val="26"/>
          <w:szCs w:val="26"/>
        </w:rPr>
        <w:t>ставляет 14 %.</w:t>
      </w: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29</w:t>
      </w:r>
      <w:r w:rsidR="005407CF" w:rsidRPr="009E11A5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r w:rsidR="005407CF" w:rsidRPr="00175E00">
        <w:rPr>
          <w:rFonts w:ascii="Times New Roman" w:hAnsi="Times New Roman" w:cs="Times New Roman"/>
          <w:sz w:val="26"/>
          <w:szCs w:val="26"/>
        </w:rPr>
        <w:t>Ежегодный валовой доход от строительства бизнес-центра оценивается в  250 000 у. е., потери от недоиспользования и неплатежей должны составить 5 %. Операц</w:t>
      </w:r>
      <w:r w:rsidR="005407CF" w:rsidRPr="00175E00">
        <w:rPr>
          <w:rFonts w:ascii="Times New Roman" w:hAnsi="Times New Roman" w:cs="Times New Roman"/>
          <w:sz w:val="26"/>
          <w:szCs w:val="26"/>
        </w:rPr>
        <w:t>и</w:t>
      </w:r>
      <w:r w:rsidR="005407CF" w:rsidRPr="00175E00">
        <w:rPr>
          <w:rFonts w:ascii="Times New Roman" w:hAnsi="Times New Roman" w:cs="Times New Roman"/>
          <w:sz w:val="26"/>
          <w:szCs w:val="26"/>
        </w:rPr>
        <w:t xml:space="preserve">онные расходы будут равны 80 000 у. е., резерв на замещение – 4 000 у. е.  </w:t>
      </w: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Стоимость  строительства  зданий и сооружений – 650 000 у. е., коэффициент капит</w:t>
      </w:r>
      <w:r w:rsidRPr="00175E00">
        <w:rPr>
          <w:rFonts w:ascii="Times New Roman" w:hAnsi="Times New Roman" w:cs="Times New Roman"/>
          <w:sz w:val="26"/>
          <w:szCs w:val="26"/>
        </w:rPr>
        <w:t>а</w:t>
      </w:r>
      <w:r w:rsidRPr="00175E00">
        <w:rPr>
          <w:rFonts w:ascii="Times New Roman" w:hAnsi="Times New Roman" w:cs="Times New Roman"/>
          <w:sz w:val="26"/>
          <w:szCs w:val="26"/>
        </w:rPr>
        <w:t xml:space="preserve">лизации для них – 18 %. Коэффициент капитализации земли оценен в 10 %. </w:t>
      </w: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Определить стоимость земли.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30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="005407CF" w:rsidRPr="00175E0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407CF" w:rsidRPr="00175E00">
        <w:rPr>
          <w:rFonts w:ascii="Times New Roman" w:hAnsi="Times New Roman" w:cs="Times New Roman"/>
          <w:sz w:val="26"/>
          <w:szCs w:val="26"/>
        </w:rPr>
        <w:t>Объект оценки – общежитие на 200 мест. В течение учебного года (9 мес</w:t>
      </w:r>
      <w:r w:rsidR="005407CF" w:rsidRPr="00175E00">
        <w:rPr>
          <w:rFonts w:ascii="Times New Roman" w:hAnsi="Times New Roman" w:cs="Times New Roman"/>
          <w:sz w:val="26"/>
          <w:szCs w:val="26"/>
        </w:rPr>
        <w:t>я</w:t>
      </w:r>
      <w:r w:rsidR="005407CF" w:rsidRPr="00175E00">
        <w:rPr>
          <w:rFonts w:ascii="Times New Roman" w:hAnsi="Times New Roman" w:cs="Times New Roman"/>
          <w:sz w:val="26"/>
          <w:szCs w:val="26"/>
        </w:rPr>
        <w:t>цев) все места заняты студентами. Месячная арендная плата – 190 р. В летнее время общ</w:t>
      </w:r>
      <w:r w:rsidR="005407CF" w:rsidRPr="00175E00">
        <w:rPr>
          <w:rFonts w:ascii="Times New Roman" w:hAnsi="Times New Roman" w:cs="Times New Roman"/>
          <w:sz w:val="26"/>
          <w:szCs w:val="26"/>
        </w:rPr>
        <w:t>е</w:t>
      </w:r>
      <w:r w:rsidR="005407CF" w:rsidRPr="00175E00">
        <w:rPr>
          <w:rFonts w:ascii="Times New Roman" w:hAnsi="Times New Roman" w:cs="Times New Roman"/>
          <w:sz w:val="26"/>
          <w:szCs w:val="26"/>
        </w:rPr>
        <w:t xml:space="preserve">житие заполнено на 10 % при той же стоимости проживания. Операционные расходы в год – 123 600 р. Коэффициент капитализации – 11,5 %. </w:t>
      </w:r>
    </w:p>
    <w:p w:rsidR="005407CF" w:rsidRPr="00175E00" w:rsidRDefault="005407CF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 xml:space="preserve">Определить стоимость общежития. 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07CF" w:rsidRPr="00175E00" w:rsidRDefault="00BD3F11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>Задача 3</w:t>
      </w:r>
      <w:r w:rsidR="005407CF" w:rsidRPr="009E11A5">
        <w:rPr>
          <w:rFonts w:ascii="Times New Roman" w:hAnsi="Times New Roman" w:cs="Times New Roman"/>
          <w:b/>
          <w:sz w:val="26"/>
          <w:szCs w:val="26"/>
        </w:rPr>
        <w:t>1.</w:t>
      </w:r>
      <w:r w:rsidR="005407CF" w:rsidRPr="009E11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407CF" w:rsidRPr="00175E00">
        <w:rPr>
          <w:rFonts w:ascii="Times New Roman" w:hAnsi="Times New Roman" w:cs="Times New Roman"/>
          <w:sz w:val="26"/>
          <w:szCs w:val="26"/>
        </w:rPr>
        <w:t>Господин Петров только что купил АЗС, заплатив за нее 48 000 у. е. Он предполагает, что можно сдать АЗС в аренду на 10 лет за 3 000 у. е. в год. Арендный пл</w:t>
      </w:r>
      <w:r w:rsidR="005407CF" w:rsidRPr="00175E00">
        <w:rPr>
          <w:rFonts w:ascii="Times New Roman" w:hAnsi="Times New Roman" w:cs="Times New Roman"/>
          <w:sz w:val="26"/>
          <w:szCs w:val="26"/>
        </w:rPr>
        <w:t>а</w:t>
      </w:r>
      <w:r w:rsidR="005407CF" w:rsidRPr="00175E00">
        <w:rPr>
          <w:rFonts w:ascii="Times New Roman" w:hAnsi="Times New Roman" w:cs="Times New Roman"/>
          <w:sz w:val="26"/>
          <w:szCs w:val="26"/>
        </w:rPr>
        <w:t>теж должен вноситься в конце каждого года. Он также   считает,   что    сможет   в  конце  10-го  года продать  АЗС  за 50 000 у. е.</w:t>
      </w:r>
    </w:p>
    <w:p w:rsidR="005407CF" w:rsidRPr="00175E00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5E00">
        <w:rPr>
          <w:rFonts w:ascii="Times New Roman" w:hAnsi="Times New Roman" w:cs="Times New Roman"/>
          <w:sz w:val="26"/>
          <w:szCs w:val="26"/>
        </w:rPr>
        <w:t>Какова должна быть цена  АЗС, чтобы господин Петров получил отдачу в 15 %.</w:t>
      </w:r>
    </w:p>
    <w:p w:rsidR="005407CF" w:rsidRDefault="005407CF" w:rsidP="003D307B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C9A" w:rsidRPr="00175E00" w:rsidRDefault="00374C9A" w:rsidP="003D307B">
      <w:pPr>
        <w:pStyle w:val="ConsNonformat"/>
        <w:ind w:right="0"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E11A5">
        <w:rPr>
          <w:rFonts w:ascii="Times New Roman" w:hAnsi="Times New Roman" w:cs="Times New Roman"/>
          <w:b/>
          <w:sz w:val="26"/>
          <w:szCs w:val="26"/>
        </w:rPr>
        <w:t xml:space="preserve">Задача </w:t>
      </w:r>
      <w:r w:rsidR="00BD3F11" w:rsidRPr="009E11A5">
        <w:rPr>
          <w:rFonts w:ascii="Times New Roman" w:hAnsi="Times New Roman" w:cs="Times New Roman"/>
          <w:b/>
          <w:sz w:val="26"/>
          <w:szCs w:val="26"/>
        </w:rPr>
        <w:t>32</w:t>
      </w:r>
      <w:r w:rsidRPr="009E11A5">
        <w:rPr>
          <w:rFonts w:ascii="Times New Roman" w:hAnsi="Times New Roman" w:cs="Times New Roman"/>
          <w:b/>
          <w:sz w:val="26"/>
          <w:szCs w:val="26"/>
        </w:rPr>
        <w:t>.</w:t>
      </w:r>
      <w:r w:rsidRPr="00175E0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175E00">
        <w:rPr>
          <w:rFonts w:ascii="Times New Roman" w:hAnsi="Times New Roman" w:cs="Times New Roman"/>
          <w:sz w:val="26"/>
          <w:szCs w:val="26"/>
        </w:rPr>
        <w:t>Отобрать вариант для наилучшего и наиболее эффективного использов</w:t>
      </w:r>
      <w:r w:rsidRPr="00175E00">
        <w:rPr>
          <w:rFonts w:ascii="Times New Roman" w:hAnsi="Times New Roman" w:cs="Times New Roman"/>
          <w:sz w:val="26"/>
          <w:szCs w:val="26"/>
        </w:rPr>
        <w:t>а</w:t>
      </w:r>
      <w:r w:rsidRPr="00175E00">
        <w:rPr>
          <w:rFonts w:ascii="Times New Roman" w:hAnsi="Times New Roman" w:cs="Times New Roman"/>
          <w:sz w:val="26"/>
          <w:szCs w:val="26"/>
        </w:rPr>
        <w:t>ния из альтернативных вариантов, если имеется следующая информация (таб</w:t>
      </w:r>
      <w:r w:rsidR="00BD3F11">
        <w:rPr>
          <w:rFonts w:ascii="Times New Roman" w:hAnsi="Times New Roman" w:cs="Times New Roman"/>
          <w:sz w:val="26"/>
          <w:szCs w:val="26"/>
        </w:rPr>
        <w:t>лица 14</w:t>
      </w:r>
      <w:r w:rsidRPr="00175E00">
        <w:rPr>
          <w:rFonts w:ascii="Times New Roman" w:hAnsi="Times New Roman" w:cs="Times New Roman"/>
          <w:sz w:val="26"/>
          <w:szCs w:val="26"/>
        </w:rPr>
        <w:t>).</w:t>
      </w:r>
    </w:p>
    <w:p w:rsidR="00374C9A" w:rsidRPr="00175E00" w:rsidRDefault="00374C9A" w:rsidP="003D307B">
      <w:pPr>
        <w:pStyle w:val="ConsNonformat"/>
        <w:ind w:right="0"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74C9A" w:rsidRPr="00175E00" w:rsidRDefault="00BD3F11" w:rsidP="00BD3F11">
      <w:pPr>
        <w:pStyle w:val="ConsNonformat"/>
        <w:ind w:right="0"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14</w:t>
      </w:r>
      <w:r w:rsidR="00374C9A" w:rsidRPr="00175E00">
        <w:rPr>
          <w:rFonts w:ascii="Times New Roman" w:hAnsi="Times New Roman" w:cs="Times New Roman"/>
          <w:sz w:val="26"/>
          <w:szCs w:val="26"/>
        </w:rPr>
        <w:t xml:space="preserve"> – Исходные данные</w:t>
      </w:r>
    </w:p>
    <w:tbl>
      <w:tblPr>
        <w:tblStyle w:val="a4"/>
        <w:tblW w:w="0" w:type="auto"/>
        <w:tblLook w:val="01E0"/>
      </w:tblPr>
      <w:tblGrid>
        <w:gridCol w:w="3528"/>
        <w:gridCol w:w="1980"/>
        <w:gridCol w:w="1971"/>
        <w:gridCol w:w="2160"/>
      </w:tblGrid>
      <w:tr w:rsidR="00374C9A" w:rsidRPr="00175E00" w:rsidTr="00A721C6">
        <w:tc>
          <w:tcPr>
            <w:tcW w:w="3528" w:type="dxa"/>
            <w:vAlign w:val="center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980" w:type="dxa"/>
            <w:vAlign w:val="center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Офисное здание</w:t>
            </w:r>
          </w:p>
        </w:tc>
        <w:tc>
          <w:tcPr>
            <w:tcW w:w="1971" w:type="dxa"/>
            <w:vAlign w:val="center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Торговый центр</w:t>
            </w:r>
          </w:p>
        </w:tc>
        <w:tc>
          <w:tcPr>
            <w:tcW w:w="2160" w:type="dxa"/>
            <w:vAlign w:val="center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Жилой комплекс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 Стоимость застройки, у. е.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577 000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721 500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455 000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 xml:space="preserve">2 Годовой валовой доход, у. е. 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160 000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101 000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3 Поправка на недоиспользов</w:t>
            </w: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ние и потери при сборе арен</w:t>
            </w: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ной платы, у. е.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 xml:space="preserve">4 Прочий доход, у.е. 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 xml:space="preserve">5 Операционные расходы, у. е. 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120 000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 xml:space="preserve">6 Доход от земельного участка, у. е. 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7 Коэффициент капитализации для зданий, %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374C9A" w:rsidRPr="00175E00" w:rsidTr="00A721C6">
        <w:tc>
          <w:tcPr>
            <w:tcW w:w="3528" w:type="dxa"/>
          </w:tcPr>
          <w:p w:rsidR="00374C9A" w:rsidRPr="00BD3F11" w:rsidRDefault="00374C9A" w:rsidP="003D307B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8 Коэффициент капитализации для земли, %</w:t>
            </w:r>
          </w:p>
        </w:tc>
        <w:tc>
          <w:tcPr>
            <w:tcW w:w="198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1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0" w:type="dxa"/>
            <w:vAlign w:val="bottom"/>
          </w:tcPr>
          <w:p w:rsidR="00374C9A" w:rsidRPr="00BD3F11" w:rsidRDefault="00374C9A" w:rsidP="003D307B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F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374C9A" w:rsidRPr="00175E00" w:rsidRDefault="003E521C" w:rsidP="003D307B">
      <w:pPr>
        <w:pStyle w:val="ab"/>
        <w:ind w:firstLine="540"/>
        <w:rPr>
          <w:sz w:val="26"/>
          <w:szCs w:val="26"/>
        </w:rPr>
      </w:pPr>
      <w:r w:rsidRPr="00175ADA">
        <w:rPr>
          <w:b/>
          <w:sz w:val="26"/>
          <w:szCs w:val="26"/>
        </w:rPr>
        <w:lastRenderedPageBreak/>
        <w:t>Задача 33</w:t>
      </w:r>
      <w:r w:rsidR="00374C9A" w:rsidRPr="00175ADA">
        <w:rPr>
          <w:b/>
          <w:sz w:val="26"/>
          <w:szCs w:val="26"/>
        </w:rPr>
        <w:t>.</w:t>
      </w:r>
      <w:r w:rsidR="00374C9A" w:rsidRPr="00175ADA">
        <w:rPr>
          <w:b/>
          <w:i/>
          <w:sz w:val="26"/>
          <w:szCs w:val="26"/>
        </w:rPr>
        <w:t xml:space="preserve"> </w:t>
      </w:r>
      <w:r w:rsidR="00374C9A" w:rsidRPr="00175E00">
        <w:rPr>
          <w:sz w:val="26"/>
          <w:szCs w:val="26"/>
        </w:rPr>
        <w:t xml:space="preserve">В  здании  общей  площадью  </w:t>
      </w:r>
      <w:smartTag w:uri="urn:schemas-microsoft-com:office:smarttags" w:element="metricconverter">
        <w:smartTagPr>
          <w:attr w:name="ProductID" w:val="10000 м2"/>
        </w:smartTagPr>
        <w:r w:rsidR="00374C9A" w:rsidRPr="00175E00">
          <w:rPr>
            <w:sz w:val="26"/>
            <w:szCs w:val="26"/>
          </w:rPr>
          <w:t>10000 м</w:t>
        </w:r>
        <w:r w:rsidR="00374C9A" w:rsidRPr="00175E00">
          <w:rPr>
            <w:sz w:val="26"/>
            <w:szCs w:val="26"/>
            <w:vertAlign w:val="superscript"/>
          </w:rPr>
          <w:t>2</w:t>
        </w:r>
      </w:smartTag>
      <w:r w:rsidR="00374C9A" w:rsidRPr="00175E00">
        <w:rPr>
          <w:sz w:val="26"/>
          <w:szCs w:val="26"/>
        </w:rPr>
        <w:t>,  подлежащих  аренде, из кот</w:t>
      </w:r>
      <w:r w:rsidR="00374C9A" w:rsidRPr="00175E00">
        <w:rPr>
          <w:sz w:val="26"/>
          <w:szCs w:val="26"/>
        </w:rPr>
        <w:t>о</w:t>
      </w:r>
      <w:r w:rsidR="00374C9A" w:rsidRPr="00175E00">
        <w:rPr>
          <w:sz w:val="26"/>
          <w:szCs w:val="26"/>
        </w:rPr>
        <w:t>рых 450 м</w:t>
      </w:r>
      <w:r w:rsidR="00374C9A" w:rsidRPr="00175E00">
        <w:rPr>
          <w:sz w:val="26"/>
          <w:szCs w:val="26"/>
          <w:vertAlign w:val="superscript"/>
        </w:rPr>
        <w:t>2</w:t>
      </w:r>
      <w:r w:rsidR="00374C9A" w:rsidRPr="00175E00">
        <w:rPr>
          <w:sz w:val="26"/>
          <w:szCs w:val="26"/>
        </w:rPr>
        <w:t xml:space="preserve"> свободны, а остальные сданы в аренду за 12 у. ед. / м</w:t>
      </w:r>
      <w:r w:rsidR="00374C9A" w:rsidRPr="00175E00">
        <w:rPr>
          <w:sz w:val="26"/>
          <w:szCs w:val="26"/>
          <w:vertAlign w:val="superscript"/>
        </w:rPr>
        <w:t xml:space="preserve">2 </w:t>
      </w:r>
      <w:r w:rsidR="00374C9A" w:rsidRPr="00175E00">
        <w:rPr>
          <w:sz w:val="26"/>
          <w:szCs w:val="26"/>
        </w:rPr>
        <w:t>в месяц</w:t>
      </w:r>
      <w:r w:rsidR="00374C9A" w:rsidRPr="00175E00">
        <w:rPr>
          <w:sz w:val="26"/>
          <w:szCs w:val="26"/>
          <w:vertAlign w:val="superscript"/>
        </w:rPr>
        <w:t xml:space="preserve"> </w:t>
      </w:r>
      <w:r w:rsidR="00374C9A" w:rsidRPr="00175E00">
        <w:rPr>
          <w:sz w:val="26"/>
          <w:szCs w:val="26"/>
        </w:rPr>
        <w:t>, операцио</w:t>
      </w:r>
      <w:r w:rsidR="00374C9A" w:rsidRPr="00175E00">
        <w:rPr>
          <w:sz w:val="26"/>
          <w:szCs w:val="26"/>
        </w:rPr>
        <w:t>н</w:t>
      </w:r>
      <w:r w:rsidR="00374C9A" w:rsidRPr="00175E00">
        <w:rPr>
          <w:sz w:val="26"/>
          <w:szCs w:val="26"/>
        </w:rPr>
        <w:t>ные расходы составляют 45 % потенциального валового дохода.</w:t>
      </w:r>
    </w:p>
    <w:p w:rsidR="00374C9A" w:rsidRPr="00175E00" w:rsidRDefault="00374C9A" w:rsidP="003D307B">
      <w:pPr>
        <w:pStyle w:val="ab"/>
        <w:ind w:firstLine="540"/>
        <w:rPr>
          <w:sz w:val="26"/>
          <w:szCs w:val="26"/>
        </w:rPr>
      </w:pPr>
      <w:r w:rsidRPr="00175E00">
        <w:rPr>
          <w:sz w:val="26"/>
          <w:szCs w:val="26"/>
        </w:rPr>
        <w:t>Определить:</w:t>
      </w:r>
    </w:p>
    <w:p w:rsidR="00374C9A" w:rsidRPr="00175E00" w:rsidRDefault="00374C9A" w:rsidP="003D307B">
      <w:pPr>
        <w:pStyle w:val="ab"/>
        <w:widowControl w:val="0"/>
        <w:numPr>
          <w:ilvl w:val="0"/>
          <w:numId w:val="22"/>
        </w:numPr>
        <w:spacing w:after="0"/>
        <w:ind w:left="720" w:firstLine="180"/>
        <w:jc w:val="both"/>
        <w:rPr>
          <w:sz w:val="26"/>
          <w:szCs w:val="26"/>
        </w:rPr>
      </w:pPr>
      <w:r w:rsidRPr="00175E00">
        <w:rPr>
          <w:sz w:val="26"/>
          <w:szCs w:val="26"/>
        </w:rPr>
        <w:t>величину потенциального валового дохода;</w:t>
      </w:r>
    </w:p>
    <w:p w:rsidR="00374C9A" w:rsidRPr="00175E00" w:rsidRDefault="00374C9A" w:rsidP="003D307B">
      <w:pPr>
        <w:pStyle w:val="ab"/>
        <w:widowControl w:val="0"/>
        <w:numPr>
          <w:ilvl w:val="0"/>
          <w:numId w:val="22"/>
        </w:numPr>
        <w:spacing w:after="0"/>
        <w:ind w:left="720" w:firstLine="180"/>
        <w:jc w:val="both"/>
        <w:rPr>
          <w:sz w:val="26"/>
          <w:szCs w:val="26"/>
        </w:rPr>
      </w:pPr>
      <w:r w:rsidRPr="00175E00">
        <w:rPr>
          <w:sz w:val="26"/>
          <w:szCs w:val="26"/>
        </w:rPr>
        <w:t>величину действительного валового дохода;</w:t>
      </w:r>
    </w:p>
    <w:p w:rsidR="00374C9A" w:rsidRPr="00175E00" w:rsidRDefault="00374C9A" w:rsidP="003D307B">
      <w:pPr>
        <w:pStyle w:val="ab"/>
        <w:widowControl w:val="0"/>
        <w:numPr>
          <w:ilvl w:val="0"/>
          <w:numId w:val="22"/>
        </w:numPr>
        <w:spacing w:after="0"/>
        <w:ind w:left="720" w:firstLine="180"/>
        <w:jc w:val="both"/>
        <w:rPr>
          <w:sz w:val="26"/>
          <w:szCs w:val="26"/>
        </w:rPr>
      </w:pPr>
      <w:r w:rsidRPr="00175E00">
        <w:rPr>
          <w:sz w:val="26"/>
          <w:szCs w:val="26"/>
        </w:rPr>
        <w:t>величину чистого операционного дохода:</w:t>
      </w:r>
    </w:p>
    <w:p w:rsidR="00374C9A" w:rsidRPr="00175E00" w:rsidRDefault="00374C9A" w:rsidP="003D307B">
      <w:pPr>
        <w:pStyle w:val="ab"/>
        <w:widowControl w:val="0"/>
        <w:numPr>
          <w:ilvl w:val="0"/>
          <w:numId w:val="22"/>
        </w:numPr>
        <w:spacing w:after="0"/>
        <w:ind w:left="720" w:firstLine="180"/>
        <w:jc w:val="both"/>
        <w:rPr>
          <w:sz w:val="26"/>
          <w:szCs w:val="26"/>
        </w:rPr>
      </w:pPr>
      <w:r w:rsidRPr="00175E00">
        <w:rPr>
          <w:sz w:val="26"/>
          <w:szCs w:val="26"/>
        </w:rPr>
        <w:t>стоимость здания, если коэффициент капитализации равен 11 %.</w:t>
      </w:r>
    </w:p>
    <w:p w:rsidR="00374C9A" w:rsidRPr="00175ADA" w:rsidRDefault="00374C9A" w:rsidP="003D307B">
      <w:pPr>
        <w:pStyle w:val="ab"/>
        <w:ind w:firstLine="540"/>
        <w:rPr>
          <w:b/>
          <w:i/>
          <w:sz w:val="26"/>
          <w:szCs w:val="26"/>
        </w:rPr>
      </w:pPr>
    </w:p>
    <w:p w:rsidR="00374C9A" w:rsidRPr="00175E00" w:rsidRDefault="003E521C" w:rsidP="003D307B">
      <w:pPr>
        <w:pStyle w:val="ab"/>
        <w:ind w:firstLine="540"/>
        <w:rPr>
          <w:sz w:val="26"/>
          <w:szCs w:val="26"/>
        </w:rPr>
      </w:pPr>
      <w:r w:rsidRPr="00175ADA">
        <w:rPr>
          <w:b/>
          <w:sz w:val="26"/>
          <w:szCs w:val="26"/>
        </w:rPr>
        <w:t xml:space="preserve">Задача </w:t>
      </w:r>
      <w:r w:rsidR="00374C9A" w:rsidRPr="00175ADA">
        <w:rPr>
          <w:b/>
          <w:sz w:val="26"/>
          <w:szCs w:val="26"/>
        </w:rPr>
        <w:t>3</w:t>
      </w:r>
      <w:r w:rsidRPr="00175ADA">
        <w:rPr>
          <w:b/>
          <w:sz w:val="26"/>
          <w:szCs w:val="26"/>
        </w:rPr>
        <w:t>4</w:t>
      </w:r>
      <w:r w:rsidR="00374C9A" w:rsidRPr="003E521C">
        <w:rPr>
          <w:sz w:val="26"/>
          <w:szCs w:val="26"/>
        </w:rPr>
        <w:t>.</w:t>
      </w:r>
      <w:r w:rsidR="00374C9A" w:rsidRPr="00175E00">
        <w:rPr>
          <w:b/>
          <w:i/>
          <w:sz w:val="26"/>
          <w:szCs w:val="26"/>
        </w:rPr>
        <w:t xml:space="preserve"> </w:t>
      </w:r>
      <w:r w:rsidR="00374C9A" w:rsidRPr="00175E00">
        <w:rPr>
          <w:sz w:val="26"/>
          <w:szCs w:val="26"/>
        </w:rPr>
        <w:t>Оценить стоимость объекта, который после его приобретения будет сдаваться в аренду. Анализ показал, что за последнее время было продано пять приме</w:t>
      </w:r>
      <w:r w:rsidR="00374C9A" w:rsidRPr="00175E00">
        <w:rPr>
          <w:sz w:val="26"/>
          <w:szCs w:val="26"/>
        </w:rPr>
        <w:t>р</w:t>
      </w:r>
      <w:r w:rsidR="00374C9A" w:rsidRPr="00175E00">
        <w:rPr>
          <w:sz w:val="26"/>
          <w:szCs w:val="26"/>
        </w:rPr>
        <w:t>но аналогичных объектов, информация о которых представлена в таблице 1</w:t>
      </w:r>
      <w:r>
        <w:rPr>
          <w:sz w:val="26"/>
          <w:szCs w:val="26"/>
        </w:rPr>
        <w:t>5</w:t>
      </w:r>
      <w:r w:rsidR="00374C9A" w:rsidRPr="00175E00">
        <w:rPr>
          <w:sz w:val="26"/>
          <w:szCs w:val="26"/>
        </w:rPr>
        <w:t>.</w:t>
      </w:r>
    </w:p>
    <w:p w:rsidR="009A4AB1" w:rsidRDefault="009A4AB1" w:rsidP="00A721C6">
      <w:pPr>
        <w:pStyle w:val="ab"/>
        <w:ind w:firstLine="540"/>
        <w:rPr>
          <w:sz w:val="26"/>
          <w:szCs w:val="26"/>
        </w:rPr>
      </w:pPr>
    </w:p>
    <w:p w:rsidR="00374C9A" w:rsidRPr="00175E00" w:rsidRDefault="003E521C" w:rsidP="00A721C6">
      <w:pPr>
        <w:pStyle w:val="ab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Таблица </w:t>
      </w:r>
      <w:r w:rsidR="00374C9A" w:rsidRPr="00175E0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="00374C9A" w:rsidRPr="00175E00">
        <w:rPr>
          <w:sz w:val="26"/>
          <w:szCs w:val="26"/>
        </w:rPr>
        <w:t>– Исходные данные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4005"/>
        <w:gridCol w:w="2232"/>
      </w:tblGrid>
      <w:tr w:rsidR="00374C9A" w:rsidRPr="00175E00" w:rsidTr="009A4AB1">
        <w:tc>
          <w:tcPr>
            <w:tcW w:w="3544" w:type="dxa"/>
            <w:vAlign w:val="center"/>
          </w:tcPr>
          <w:p w:rsidR="00374C9A" w:rsidRPr="003E521C" w:rsidRDefault="00374C9A" w:rsidP="003E521C">
            <w:pPr>
              <w:pStyle w:val="ab"/>
              <w:ind w:left="0"/>
            </w:pPr>
            <w:r w:rsidRPr="003E521C">
              <w:t>Объекты для сравнений</w:t>
            </w:r>
          </w:p>
        </w:tc>
        <w:tc>
          <w:tcPr>
            <w:tcW w:w="4005" w:type="dxa"/>
            <w:vAlign w:val="center"/>
          </w:tcPr>
          <w:p w:rsidR="00374C9A" w:rsidRPr="003E521C" w:rsidRDefault="00374C9A" w:rsidP="003E521C">
            <w:pPr>
              <w:pStyle w:val="ab"/>
              <w:ind w:left="0"/>
            </w:pPr>
            <w:r w:rsidRPr="003E521C">
              <w:t>Чистый операционный доход, у.ед.</w:t>
            </w:r>
          </w:p>
        </w:tc>
        <w:tc>
          <w:tcPr>
            <w:tcW w:w="2232" w:type="dxa"/>
            <w:vAlign w:val="center"/>
          </w:tcPr>
          <w:p w:rsidR="00374C9A" w:rsidRPr="003E521C" w:rsidRDefault="00374C9A" w:rsidP="003E521C">
            <w:pPr>
              <w:pStyle w:val="ab"/>
              <w:ind w:left="-2"/>
              <w:jc w:val="center"/>
            </w:pPr>
            <w:r w:rsidRPr="003E521C">
              <w:t>Цена продажи, у.ед</w:t>
            </w:r>
          </w:p>
        </w:tc>
      </w:tr>
      <w:tr w:rsidR="00374C9A" w:rsidRPr="00175E00" w:rsidTr="009A4AB1">
        <w:tc>
          <w:tcPr>
            <w:tcW w:w="3544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1</w:t>
            </w:r>
          </w:p>
        </w:tc>
        <w:tc>
          <w:tcPr>
            <w:tcW w:w="4005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540</w:t>
            </w:r>
          </w:p>
        </w:tc>
        <w:tc>
          <w:tcPr>
            <w:tcW w:w="2232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2850</w:t>
            </w:r>
          </w:p>
        </w:tc>
      </w:tr>
      <w:tr w:rsidR="00374C9A" w:rsidRPr="00175E00" w:rsidTr="009A4AB1">
        <w:tc>
          <w:tcPr>
            <w:tcW w:w="3544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2</w:t>
            </w:r>
          </w:p>
        </w:tc>
        <w:tc>
          <w:tcPr>
            <w:tcW w:w="4005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580</w:t>
            </w:r>
          </w:p>
        </w:tc>
        <w:tc>
          <w:tcPr>
            <w:tcW w:w="2232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3500</w:t>
            </w:r>
          </w:p>
        </w:tc>
      </w:tr>
      <w:tr w:rsidR="00374C9A" w:rsidRPr="00175E00" w:rsidTr="009A4AB1">
        <w:tc>
          <w:tcPr>
            <w:tcW w:w="3544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3</w:t>
            </w:r>
          </w:p>
        </w:tc>
        <w:tc>
          <w:tcPr>
            <w:tcW w:w="4005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780</w:t>
            </w:r>
          </w:p>
        </w:tc>
        <w:tc>
          <w:tcPr>
            <w:tcW w:w="2232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5600</w:t>
            </w:r>
          </w:p>
        </w:tc>
      </w:tr>
      <w:tr w:rsidR="00374C9A" w:rsidRPr="00175E00" w:rsidTr="009A4AB1">
        <w:tc>
          <w:tcPr>
            <w:tcW w:w="3544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4</w:t>
            </w:r>
          </w:p>
        </w:tc>
        <w:tc>
          <w:tcPr>
            <w:tcW w:w="4005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1030</w:t>
            </w:r>
          </w:p>
        </w:tc>
        <w:tc>
          <w:tcPr>
            <w:tcW w:w="2232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6000</w:t>
            </w:r>
          </w:p>
        </w:tc>
      </w:tr>
      <w:tr w:rsidR="00374C9A" w:rsidRPr="00175E00" w:rsidTr="009A4AB1">
        <w:tc>
          <w:tcPr>
            <w:tcW w:w="3544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5</w:t>
            </w:r>
          </w:p>
        </w:tc>
        <w:tc>
          <w:tcPr>
            <w:tcW w:w="4005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1125</w:t>
            </w:r>
          </w:p>
        </w:tc>
        <w:tc>
          <w:tcPr>
            <w:tcW w:w="2232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9005</w:t>
            </w:r>
          </w:p>
        </w:tc>
      </w:tr>
      <w:tr w:rsidR="00374C9A" w:rsidRPr="00175E00" w:rsidTr="009A4AB1">
        <w:tc>
          <w:tcPr>
            <w:tcW w:w="3544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Оцениваемый объект</w:t>
            </w:r>
          </w:p>
        </w:tc>
        <w:tc>
          <w:tcPr>
            <w:tcW w:w="4005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850</w:t>
            </w:r>
          </w:p>
        </w:tc>
        <w:tc>
          <w:tcPr>
            <w:tcW w:w="2232" w:type="dxa"/>
          </w:tcPr>
          <w:p w:rsidR="00374C9A" w:rsidRPr="003E521C" w:rsidRDefault="00374C9A" w:rsidP="003D307B">
            <w:pPr>
              <w:pStyle w:val="ab"/>
              <w:jc w:val="center"/>
            </w:pPr>
            <w:r w:rsidRPr="003E521C">
              <w:t>?</w:t>
            </w:r>
          </w:p>
        </w:tc>
      </w:tr>
    </w:tbl>
    <w:p w:rsidR="009A4AB1" w:rsidRPr="00175E00" w:rsidRDefault="009A4AB1" w:rsidP="003D307B">
      <w:pPr>
        <w:pStyle w:val="ab"/>
        <w:ind w:firstLine="709"/>
        <w:rPr>
          <w:b/>
          <w:sz w:val="26"/>
          <w:szCs w:val="26"/>
        </w:rPr>
      </w:pPr>
    </w:p>
    <w:p w:rsidR="00374C9A" w:rsidRPr="00175E00" w:rsidRDefault="003E521C" w:rsidP="003E521C">
      <w:pPr>
        <w:pStyle w:val="ab"/>
        <w:ind w:firstLine="425"/>
        <w:jc w:val="both"/>
        <w:rPr>
          <w:sz w:val="26"/>
          <w:szCs w:val="26"/>
        </w:rPr>
      </w:pPr>
      <w:r w:rsidRPr="00175ADA">
        <w:rPr>
          <w:b/>
          <w:sz w:val="26"/>
          <w:szCs w:val="26"/>
        </w:rPr>
        <w:t>Задача 3</w:t>
      </w:r>
      <w:r w:rsidR="00374C9A" w:rsidRPr="00175ADA">
        <w:rPr>
          <w:b/>
          <w:sz w:val="26"/>
          <w:szCs w:val="26"/>
        </w:rPr>
        <w:t>5.</w:t>
      </w:r>
      <w:r w:rsidR="00374C9A" w:rsidRPr="00175E00">
        <w:rPr>
          <w:b/>
          <w:i/>
          <w:sz w:val="26"/>
          <w:szCs w:val="26"/>
        </w:rPr>
        <w:t xml:space="preserve"> </w:t>
      </w:r>
      <w:r w:rsidR="00374C9A" w:rsidRPr="00175E00">
        <w:rPr>
          <w:sz w:val="26"/>
          <w:szCs w:val="26"/>
        </w:rPr>
        <w:t>Оценщик получил следующую информацию по объекту аналогу:</w:t>
      </w:r>
      <w:r>
        <w:rPr>
          <w:sz w:val="26"/>
          <w:szCs w:val="26"/>
        </w:rPr>
        <w:t xml:space="preserve"> </w:t>
      </w:r>
      <w:r w:rsidR="00374C9A" w:rsidRPr="00175E00">
        <w:rPr>
          <w:sz w:val="26"/>
          <w:szCs w:val="26"/>
        </w:rPr>
        <w:t>m = 0,6, доход на собственный капитал Ic = 15 000 дол./г., стоимость собственных средств Vc = 60 000 дол. Ставка капитализации для заемных средств Rm  = 15 %. Определить общую ставку капитализации.</w:t>
      </w:r>
    </w:p>
    <w:p w:rsidR="00374C9A" w:rsidRPr="00175E00" w:rsidRDefault="00374C9A" w:rsidP="003D307B">
      <w:pPr>
        <w:pStyle w:val="a6"/>
        <w:widowControl w:val="0"/>
        <w:spacing w:before="0" w:beforeAutospacing="0" w:after="0" w:afterAutospacing="0"/>
        <w:ind w:firstLine="539"/>
        <w:jc w:val="both"/>
        <w:rPr>
          <w:sz w:val="26"/>
          <w:szCs w:val="26"/>
        </w:rPr>
      </w:pPr>
    </w:p>
    <w:p w:rsidR="00374C9A" w:rsidRPr="00175E00" w:rsidRDefault="003E521C" w:rsidP="003D307B">
      <w:pPr>
        <w:pStyle w:val="ab"/>
        <w:ind w:firstLine="540"/>
        <w:rPr>
          <w:sz w:val="26"/>
          <w:szCs w:val="26"/>
        </w:rPr>
      </w:pPr>
      <w:r w:rsidRPr="00175ADA">
        <w:rPr>
          <w:b/>
          <w:sz w:val="26"/>
          <w:szCs w:val="26"/>
        </w:rPr>
        <w:t>Задача 36</w:t>
      </w:r>
      <w:r w:rsidR="00374C9A" w:rsidRPr="00175ADA">
        <w:rPr>
          <w:b/>
          <w:sz w:val="26"/>
          <w:szCs w:val="26"/>
        </w:rPr>
        <w:t>.</w:t>
      </w:r>
      <w:r w:rsidR="00374C9A" w:rsidRPr="00175ADA">
        <w:rPr>
          <w:b/>
          <w:i/>
          <w:sz w:val="26"/>
          <w:szCs w:val="26"/>
        </w:rPr>
        <w:t xml:space="preserve"> </w:t>
      </w:r>
      <w:r w:rsidR="00374C9A" w:rsidRPr="00175E00">
        <w:rPr>
          <w:sz w:val="26"/>
          <w:szCs w:val="26"/>
        </w:rPr>
        <w:t>Определить общий коэффициент капитализации и коэффициент капит</w:t>
      </w:r>
      <w:r w:rsidR="00374C9A" w:rsidRPr="00175E00">
        <w:rPr>
          <w:sz w:val="26"/>
          <w:szCs w:val="26"/>
        </w:rPr>
        <w:t>а</w:t>
      </w:r>
      <w:r w:rsidR="00374C9A" w:rsidRPr="00175E00">
        <w:rPr>
          <w:sz w:val="26"/>
          <w:szCs w:val="26"/>
        </w:rPr>
        <w:t>лизации капитала собственного.  На рынке отобраны четыре объекта – аналога. Инф</w:t>
      </w:r>
      <w:r>
        <w:rPr>
          <w:sz w:val="26"/>
          <w:szCs w:val="26"/>
        </w:rPr>
        <w:t>о</w:t>
      </w:r>
      <w:r>
        <w:rPr>
          <w:sz w:val="26"/>
          <w:szCs w:val="26"/>
        </w:rPr>
        <w:t>р</w:t>
      </w:r>
      <w:r>
        <w:rPr>
          <w:sz w:val="26"/>
          <w:szCs w:val="26"/>
        </w:rPr>
        <w:t xml:space="preserve">мация представлена в таблице </w:t>
      </w:r>
      <w:r w:rsidR="00374C9A" w:rsidRPr="00175E00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="00374C9A" w:rsidRPr="00175E00">
        <w:rPr>
          <w:sz w:val="26"/>
          <w:szCs w:val="26"/>
        </w:rPr>
        <w:t>.</w:t>
      </w:r>
    </w:p>
    <w:p w:rsidR="00306465" w:rsidRDefault="00306465" w:rsidP="003D307B">
      <w:pPr>
        <w:pStyle w:val="a3"/>
        <w:widowControl w:val="0"/>
        <w:ind w:firstLine="720"/>
        <w:rPr>
          <w:sz w:val="26"/>
          <w:szCs w:val="26"/>
        </w:rPr>
      </w:pPr>
    </w:p>
    <w:p w:rsidR="00374C9A" w:rsidRPr="00175E00" w:rsidRDefault="00374C9A" w:rsidP="003D307B">
      <w:pPr>
        <w:pStyle w:val="a3"/>
        <w:widowControl w:val="0"/>
        <w:ind w:firstLine="720"/>
        <w:rPr>
          <w:sz w:val="26"/>
          <w:szCs w:val="26"/>
        </w:rPr>
      </w:pPr>
      <w:r w:rsidRPr="00175E00">
        <w:rPr>
          <w:sz w:val="26"/>
          <w:szCs w:val="26"/>
        </w:rPr>
        <w:t>Таблица 1</w:t>
      </w:r>
      <w:r w:rsidR="003E521C">
        <w:rPr>
          <w:sz w:val="26"/>
          <w:szCs w:val="26"/>
        </w:rPr>
        <w:t>6</w:t>
      </w:r>
      <w:r w:rsidRPr="00175E00">
        <w:rPr>
          <w:sz w:val="26"/>
          <w:szCs w:val="26"/>
        </w:rPr>
        <w:t xml:space="preserve"> - Данные для расчета</w:t>
      </w:r>
    </w:p>
    <w:tbl>
      <w:tblPr>
        <w:tblW w:w="484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1"/>
        <w:gridCol w:w="2763"/>
        <w:gridCol w:w="2581"/>
        <w:gridCol w:w="2363"/>
      </w:tblGrid>
      <w:tr w:rsidR="003E521C" w:rsidRPr="00175E00" w:rsidTr="006D571C">
        <w:trPr>
          <w:cantSplit/>
          <w:trHeight w:val="569"/>
          <w:jc w:val="center"/>
        </w:trPr>
        <w:tc>
          <w:tcPr>
            <w:tcW w:w="1184" w:type="pct"/>
            <w:vAlign w:val="center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Цена продажи</w:t>
            </w:r>
          </w:p>
        </w:tc>
        <w:tc>
          <w:tcPr>
            <w:tcW w:w="1368" w:type="pct"/>
            <w:vAlign w:val="center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Стоимость капитала собственного</w:t>
            </w:r>
          </w:p>
        </w:tc>
        <w:tc>
          <w:tcPr>
            <w:tcW w:w="1278" w:type="pct"/>
            <w:vAlign w:val="center"/>
          </w:tcPr>
          <w:p w:rsidR="003E521C" w:rsidRPr="006D571C" w:rsidRDefault="003E521C" w:rsidP="003E521C">
            <w:pPr>
              <w:widowControl w:val="0"/>
              <w:jc w:val="center"/>
            </w:pPr>
            <w:r w:rsidRPr="006D571C">
              <w:t>Чистый операционный доход</w:t>
            </w:r>
          </w:p>
        </w:tc>
        <w:tc>
          <w:tcPr>
            <w:tcW w:w="1170" w:type="pct"/>
            <w:vAlign w:val="center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Сумма, уплаченная за кредит</w:t>
            </w:r>
          </w:p>
        </w:tc>
      </w:tr>
      <w:tr w:rsidR="003E521C" w:rsidRPr="00175E00" w:rsidTr="006D571C">
        <w:trPr>
          <w:jc w:val="center"/>
        </w:trPr>
        <w:tc>
          <w:tcPr>
            <w:tcW w:w="1184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1000</w:t>
            </w:r>
          </w:p>
        </w:tc>
        <w:tc>
          <w:tcPr>
            <w:tcW w:w="136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300</w:t>
            </w:r>
          </w:p>
        </w:tc>
        <w:tc>
          <w:tcPr>
            <w:tcW w:w="127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90</w:t>
            </w:r>
          </w:p>
        </w:tc>
        <w:tc>
          <w:tcPr>
            <w:tcW w:w="1170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50</w:t>
            </w:r>
          </w:p>
        </w:tc>
      </w:tr>
      <w:tr w:rsidR="003E521C" w:rsidRPr="00175E00" w:rsidTr="006D571C">
        <w:trPr>
          <w:jc w:val="center"/>
        </w:trPr>
        <w:tc>
          <w:tcPr>
            <w:tcW w:w="1184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800</w:t>
            </w:r>
          </w:p>
        </w:tc>
        <w:tc>
          <w:tcPr>
            <w:tcW w:w="136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700</w:t>
            </w:r>
          </w:p>
        </w:tc>
        <w:tc>
          <w:tcPr>
            <w:tcW w:w="127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72</w:t>
            </w:r>
          </w:p>
        </w:tc>
        <w:tc>
          <w:tcPr>
            <w:tcW w:w="1170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20</w:t>
            </w:r>
          </w:p>
        </w:tc>
      </w:tr>
      <w:tr w:rsidR="003E521C" w:rsidRPr="00175E00" w:rsidTr="006D571C">
        <w:trPr>
          <w:jc w:val="center"/>
        </w:trPr>
        <w:tc>
          <w:tcPr>
            <w:tcW w:w="1184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850</w:t>
            </w:r>
          </w:p>
        </w:tc>
        <w:tc>
          <w:tcPr>
            <w:tcW w:w="136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50</w:t>
            </w:r>
          </w:p>
        </w:tc>
        <w:tc>
          <w:tcPr>
            <w:tcW w:w="127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80</w:t>
            </w:r>
          </w:p>
        </w:tc>
        <w:tc>
          <w:tcPr>
            <w:tcW w:w="1170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75</w:t>
            </w:r>
          </w:p>
        </w:tc>
      </w:tr>
      <w:tr w:rsidR="003E521C" w:rsidRPr="00175E00" w:rsidTr="006D571C">
        <w:trPr>
          <w:jc w:val="center"/>
        </w:trPr>
        <w:tc>
          <w:tcPr>
            <w:tcW w:w="1184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550</w:t>
            </w:r>
          </w:p>
        </w:tc>
        <w:tc>
          <w:tcPr>
            <w:tcW w:w="136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450</w:t>
            </w:r>
          </w:p>
        </w:tc>
        <w:tc>
          <w:tcPr>
            <w:tcW w:w="1278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70</w:t>
            </w:r>
          </w:p>
        </w:tc>
        <w:tc>
          <w:tcPr>
            <w:tcW w:w="1170" w:type="pct"/>
          </w:tcPr>
          <w:p w:rsidR="003E521C" w:rsidRPr="006D571C" w:rsidRDefault="003E521C" w:rsidP="003D307B">
            <w:pPr>
              <w:widowControl w:val="0"/>
              <w:jc w:val="center"/>
            </w:pPr>
            <w:r w:rsidRPr="006D571C">
              <w:t>10</w:t>
            </w:r>
          </w:p>
        </w:tc>
      </w:tr>
    </w:tbl>
    <w:p w:rsidR="00374C9A" w:rsidRDefault="00374C9A" w:rsidP="003D307B">
      <w:pPr>
        <w:pStyle w:val="ab"/>
        <w:ind w:firstLine="709"/>
        <w:rPr>
          <w:b/>
          <w:sz w:val="26"/>
          <w:szCs w:val="26"/>
        </w:rPr>
      </w:pPr>
    </w:p>
    <w:p w:rsidR="009A4AB1" w:rsidRDefault="009A4AB1" w:rsidP="003D307B">
      <w:pPr>
        <w:pStyle w:val="ab"/>
        <w:ind w:firstLine="709"/>
        <w:rPr>
          <w:b/>
          <w:sz w:val="26"/>
          <w:szCs w:val="26"/>
        </w:rPr>
      </w:pPr>
    </w:p>
    <w:p w:rsidR="009A4AB1" w:rsidRPr="00175E00" w:rsidRDefault="009A4AB1" w:rsidP="003D307B">
      <w:pPr>
        <w:pStyle w:val="ab"/>
        <w:ind w:firstLine="709"/>
        <w:rPr>
          <w:b/>
          <w:sz w:val="26"/>
          <w:szCs w:val="26"/>
        </w:rPr>
      </w:pPr>
    </w:p>
    <w:p w:rsidR="006D66AC" w:rsidRPr="00175ADA" w:rsidRDefault="006D66AC" w:rsidP="001D575E">
      <w:pPr>
        <w:ind w:firstLine="709"/>
        <w:jc w:val="both"/>
        <w:rPr>
          <w:b/>
          <w:sz w:val="26"/>
          <w:szCs w:val="26"/>
        </w:rPr>
      </w:pPr>
      <w:r w:rsidRPr="00175ADA">
        <w:rPr>
          <w:b/>
          <w:sz w:val="26"/>
          <w:szCs w:val="26"/>
        </w:rPr>
        <w:lastRenderedPageBreak/>
        <w:t xml:space="preserve">2 Практическое задание </w:t>
      </w:r>
    </w:p>
    <w:p w:rsidR="006D66AC" w:rsidRPr="00175ADA" w:rsidRDefault="006D66AC" w:rsidP="001D575E">
      <w:pPr>
        <w:ind w:firstLine="709"/>
        <w:jc w:val="both"/>
        <w:rPr>
          <w:b/>
          <w:sz w:val="26"/>
          <w:szCs w:val="26"/>
        </w:rPr>
      </w:pPr>
    </w:p>
    <w:p w:rsidR="006D66AC" w:rsidRPr="006D66AC" w:rsidRDefault="006D66AC" w:rsidP="001D575E">
      <w:pPr>
        <w:ind w:firstLine="709"/>
        <w:jc w:val="both"/>
        <w:rPr>
          <w:sz w:val="26"/>
          <w:szCs w:val="26"/>
        </w:rPr>
      </w:pPr>
      <w:r w:rsidRPr="006D66AC">
        <w:rPr>
          <w:sz w:val="26"/>
          <w:szCs w:val="26"/>
        </w:rPr>
        <w:t xml:space="preserve">Оценить </w:t>
      </w:r>
      <w:r w:rsidR="00F6502E">
        <w:rPr>
          <w:sz w:val="26"/>
          <w:szCs w:val="26"/>
        </w:rPr>
        <w:t>будущие результаты деятельности предприятия и составить баланс доходов и расходов</w:t>
      </w:r>
      <w:r w:rsidR="00F6502E" w:rsidRPr="00F6502E">
        <w:rPr>
          <w:sz w:val="26"/>
          <w:szCs w:val="26"/>
        </w:rPr>
        <w:t>:</w:t>
      </w:r>
      <w:r w:rsidR="001D575E">
        <w:rPr>
          <w:sz w:val="26"/>
          <w:szCs w:val="26"/>
        </w:rPr>
        <w:t xml:space="preserve"> </w:t>
      </w:r>
    </w:p>
    <w:p w:rsidR="0004222B" w:rsidRPr="006D66AC" w:rsidRDefault="0004222B" w:rsidP="0004222B">
      <w:pPr>
        <w:pStyle w:val="ab"/>
        <w:ind w:left="0" w:firstLine="709"/>
        <w:rPr>
          <w:sz w:val="26"/>
          <w:szCs w:val="26"/>
        </w:rPr>
      </w:pPr>
      <w:r>
        <w:rPr>
          <w:sz w:val="26"/>
          <w:szCs w:val="26"/>
        </w:rPr>
        <w:t>1</w:t>
      </w:r>
      <w:r w:rsidRPr="006D66AC">
        <w:rPr>
          <w:sz w:val="26"/>
          <w:szCs w:val="26"/>
        </w:rPr>
        <w:t>. Рассчитать сумму амортизационных отчислений на полное восстановление осно</w:t>
      </w:r>
      <w:r w:rsidRPr="006D66AC">
        <w:rPr>
          <w:sz w:val="26"/>
          <w:szCs w:val="26"/>
        </w:rPr>
        <w:t>в</w:t>
      </w:r>
      <w:r w:rsidRPr="006D66AC">
        <w:rPr>
          <w:sz w:val="26"/>
          <w:szCs w:val="26"/>
        </w:rPr>
        <w:t>ных фондов на планируемый год.</w:t>
      </w:r>
    </w:p>
    <w:p w:rsidR="0004222B" w:rsidRPr="006D66AC" w:rsidRDefault="0004222B" w:rsidP="0004222B">
      <w:pPr>
        <w:ind w:firstLine="567"/>
        <w:jc w:val="both"/>
        <w:rPr>
          <w:sz w:val="26"/>
          <w:szCs w:val="26"/>
        </w:rPr>
      </w:pPr>
    </w:p>
    <w:p w:rsidR="0004222B" w:rsidRDefault="0004222B" w:rsidP="0004222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Таблица 1</w:t>
      </w:r>
      <w:r w:rsidRPr="006D66AC">
        <w:rPr>
          <w:sz w:val="26"/>
          <w:szCs w:val="26"/>
        </w:rPr>
        <w:t xml:space="preserve"> – </w:t>
      </w:r>
      <w:r w:rsidR="00400724">
        <w:rPr>
          <w:sz w:val="26"/>
          <w:szCs w:val="26"/>
        </w:rPr>
        <w:t>Исходные данные</w:t>
      </w:r>
    </w:p>
    <w:p w:rsidR="00400724" w:rsidRDefault="00400724" w:rsidP="00400724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В миллионах рублей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4"/>
        <w:gridCol w:w="1275"/>
        <w:gridCol w:w="1276"/>
        <w:gridCol w:w="1277"/>
        <w:gridCol w:w="1275"/>
        <w:gridCol w:w="993"/>
      </w:tblGrid>
      <w:tr w:rsidR="0004222B" w:rsidRPr="006D66AC" w:rsidTr="00175ADA">
        <w:tc>
          <w:tcPr>
            <w:tcW w:w="3974" w:type="dxa"/>
            <w:vMerge w:val="restart"/>
          </w:tcPr>
          <w:p w:rsidR="0004222B" w:rsidRPr="006D66AC" w:rsidRDefault="00400724" w:rsidP="009A6AFB">
            <w:pPr>
              <w:jc w:val="center"/>
            </w:pPr>
            <w:r>
              <w:t>Показатель</w:t>
            </w:r>
          </w:p>
        </w:tc>
        <w:tc>
          <w:tcPr>
            <w:tcW w:w="6096" w:type="dxa"/>
            <w:gridSpan w:val="5"/>
          </w:tcPr>
          <w:p w:rsidR="0004222B" w:rsidRPr="006D66AC" w:rsidRDefault="0004222B" w:rsidP="009A6AFB">
            <w:pPr>
              <w:jc w:val="center"/>
            </w:pPr>
            <w:r>
              <w:t>Вариант</w:t>
            </w:r>
          </w:p>
        </w:tc>
      </w:tr>
      <w:tr w:rsidR="0004222B" w:rsidRPr="006D66AC" w:rsidTr="00175ADA">
        <w:tc>
          <w:tcPr>
            <w:tcW w:w="3974" w:type="dxa"/>
            <w:vMerge/>
          </w:tcPr>
          <w:p w:rsidR="0004222B" w:rsidRPr="006D66AC" w:rsidRDefault="0004222B" w:rsidP="009A6AFB">
            <w:pPr>
              <w:jc w:val="center"/>
            </w:pP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4222B" w:rsidRPr="006D66AC" w:rsidRDefault="0004222B" w:rsidP="009A6AFB">
            <w:pPr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04222B" w:rsidRPr="006D66AC" w:rsidRDefault="0004222B" w:rsidP="009A6AFB">
            <w:pPr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04222B" w:rsidRPr="006D66AC" w:rsidRDefault="0004222B" w:rsidP="009A6AFB">
            <w:pPr>
              <w:jc w:val="center"/>
            </w:pPr>
            <w:r>
              <w:t>5</w:t>
            </w: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Стоимость ОФ на начало года</w:t>
            </w:r>
          </w:p>
        </w:tc>
        <w:tc>
          <w:tcPr>
            <w:tcW w:w="1275" w:type="dxa"/>
          </w:tcPr>
          <w:p w:rsidR="0004222B" w:rsidRPr="006D66AC" w:rsidRDefault="0004222B" w:rsidP="00175ADA">
            <w:pPr>
              <w:jc w:val="center"/>
            </w:pPr>
            <w:r w:rsidRPr="006D66AC">
              <w:t>72</w:t>
            </w:r>
            <w:r w:rsidR="00175ADA">
              <w:t> </w:t>
            </w:r>
            <w:r w:rsidRPr="006D66AC">
              <w:t>000</w:t>
            </w:r>
            <w:r w:rsidR="00175ADA">
              <w:t>+ХХ</w:t>
            </w:r>
          </w:p>
        </w:tc>
        <w:tc>
          <w:tcPr>
            <w:tcW w:w="1276" w:type="dxa"/>
          </w:tcPr>
          <w:p w:rsidR="0004222B" w:rsidRDefault="00400724" w:rsidP="009A6AFB">
            <w:pPr>
              <w:jc w:val="center"/>
            </w:pPr>
            <w:r>
              <w:t>110</w:t>
            </w:r>
            <w:r w:rsidR="00175ADA">
              <w:t> </w:t>
            </w:r>
            <w:r>
              <w:t>000</w:t>
            </w:r>
            <w:r w:rsidR="00175ADA">
              <w:t>+ХХ</w:t>
            </w:r>
          </w:p>
        </w:tc>
        <w:tc>
          <w:tcPr>
            <w:tcW w:w="1277" w:type="dxa"/>
          </w:tcPr>
          <w:p w:rsidR="0004222B" w:rsidRDefault="00400724" w:rsidP="009A6AFB">
            <w:pPr>
              <w:jc w:val="center"/>
            </w:pPr>
            <w:r>
              <w:t>112 000</w:t>
            </w:r>
            <w:r w:rsidR="00175ADA">
              <w:t>+ХХ</w:t>
            </w:r>
          </w:p>
        </w:tc>
        <w:tc>
          <w:tcPr>
            <w:tcW w:w="1275" w:type="dxa"/>
          </w:tcPr>
          <w:p w:rsidR="0004222B" w:rsidRDefault="00400724" w:rsidP="009A6AFB">
            <w:pPr>
              <w:jc w:val="center"/>
            </w:pPr>
            <w:r>
              <w:t>68 000</w:t>
            </w:r>
            <w:r w:rsidR="00175ADA">
              <w:t>+ХХ</w:t>
            </w:r>
          </w:p>
        </w:tc>
        <w:tc>
          <w:tcPr>
            <w:tcW w:w="993" w:type="dxa"/>
          </w:tcPr>
          <w:p w:rsidR="0004222B" w:rsidRDefault="00400724" w:rsidP="009A6AFB">
            <w:pPr>
              <w:jc w:val="center"/>
            </w:pPr>
            <w:r>
              <w:t>134</w:t>
            </w:r>
            <w:r w:rsidR="00175ADA">
              <w:t>+ХХ</w:t>
            </w: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В том числе: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</w:p>
        </w:tc>
        <w:tc>
          <w:tcPr>
            <w:tcW w:w="1276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1277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1275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993" w:type="dxa"/>
          </w:tcPr>
          <w:p w:rsidR="0004222B" w:rsidRDefault="0004222B" w:rsidP="009A6AFB">
            <w:pPr>
              <w:jc w:val="center"/>
            </w:pP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на реконструкции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 w:rsidRPr="006D66AC">
              <w:t>10 800</w:t>
            </w:r>
          </w:p>
        </w:tc>
        <w:tc>
          <w:tcPr>
            <w:tcW w:w="1276" w:type="dxa"/>
          </w:tcPr>
          <w:p w:rsidR="0004222B" w:rsidRDefault="00400724" w:rsidP="009A6AFB">
            <w:pPr>
              <w:jc w:val="center"/>
            </w:pPr>
            <w:r>
              <w:t>11 340</w:t>
            </w:r>
          </w:p>
        </w:tc>
        <w:tc>
          <w:tcPr>
            <w:tcW w:w="1277" w:type="dxa"/>
          </w:tcPr>
          <w:p w:rsidR="0004222B" w:rsidRDefault="00400724" w:rsidP="009A6AFB">
            <w:pPr>
              <w:jc w:val="center"/>
            </w:pPr>
            <w:r>
              <w:t>13 560</w:t>
            </w:r>
          </w:p>
        </w:tc>
        <w:tc>
          <w:tcPr>
            <w:tcW w:w="1275" w:type="dxa"/>
          </w:tcPr>
          <w:p w:rsidR="0004222B" w:rsidRDefault="00400724" w:rsidP="009A6AFB">
            <w:pPr>
              <w:jc w:val="center"/>
            </w:pPr>
            <w:r>
              <w:t>9 800</w:t>
            </w:r>
          </w:p>
        </w:tc>
        <w:tc>
          <w:tcPr>
            <w:tcW w:w="993" w:type="dxa"/>
          </w:tcPr>
          <w:p w:rsidR="0004222B" w:rsidRDefault="00400724" w:rsidP="009A6AFB">
            <w:pPr>
              <w:jc w:val="center"/>
            </w:pPr>
            <w:r>
              <w:t>10 200</w:t>
            </w: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на консервации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 w:rsidRPr="006D66AC">
              <w:t>24 000</w:t>
            </w:r>
          </w:p>
        </w:tc>
        <w:tc>
          <w:tcPr>
            <w:tcW w:w="1276" w:type="dxa"/>
          </w:tcPr>
          <w:p w:rsidR="0004222B" w:rsidRDefault="00400724" w:rsidP="009A6AFB">
            <w:pPr>
              <w:jc w:val="center"/>
            </w:pPr>
            <w:r>
              <w:t>12 300</w:t>
            </w:r>
          </w:p>
        </w:tc>
        <w:tc>
          <w:tcPr>
            <w:tcW w:w="1277" w:type="dxa"/>
          </w:tcPr>
          <w:p w:rsidR="0004222B" w:rsidRDefault="00400724" w:rsidP="009A6AFB">
            <w:pPr>
              <w:jc w:val="center"/>
            </w:pPr>
            <w:r>
              <w:t>9 340</w:t>
            </w:r>
          </w:p>
        </w:tc>
        <w:tc>
          <w:tcPr>
            <w:tcW w:w="1275" w:type="dxa"/>
          </w:tcPr>
          <w:p w:rsidR="0004222B" w:rsidRDefault="00400724" w:rsidP="009A6AFB">
            <w:pPr>
              <w:jc w:val="center"/>
            </w:pPr>
            <w:r>
              <w:t>28 000</w:t>
            </w:r>
          </w:p>
        </w:tc>
        <w:tc>
          <w:tcPr>
            <w:tcW w:w="993" w:type="dxa"/>
          </w:tcPr>
          <w:p w:rsidR="0004222B" w:rsidRDefault="00400724" w:rsidP="009A6AFB">
            <w:pPr>
              <w:jc w:val="center"/>
            </w:pPr>
            <w:r>
              <w:t>32 400</w:t>
            </w: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Планируемый ввод: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</w:p>
        </w:tc>
        <w:tc>
          <w:tcPr>
            <w:tcW w:w="1276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1277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1275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993" w:type="dxa"/>
          </w:tcPr>
          <w:p w:rsidR="0004222B" w:rsidRDefault="0004222B" w:rsidP="009A6AFB">
            <w:pPr>
              <w:jc w:val="center"/>
            </w:pP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март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 w:rsidRPr="006D66AC">
              <w:t>12 000</w:t>
            </w:r>
          </w:p>
        </w:tc>
        <w:tc>
          <w:tcPr>
            <w:tcW w:w="1276" w:type="dxa"/>
          </w:tcPr>
          <w:p w:rsidR="0004222B" w:rsidRDefault="00400724" w:rsidP="009A6AFB">
            <w:pPr>
              <w:jc w:val="center"/>
            </w:pPr>
            <w:r>
              <w:t>11 000</w:t>
            </w:r>
          </w:p>
        </w:tc>
        <w:tc>
          <w:tcPr>
            <w:tcW w:w="1277" w:type="dxa"/>
          </w:tcPr>
          <w:p w:rsidR="0004222B" w:rsidRDefault="00400724" w:rsidP="009A6AFB">
            <w:pPr>
              <w:jc w:val="center"/>
            </w:pPr>
            <w:r>
              <w:t>14 000</w:t>
            </w:r>
          </w:p>
        </w:tc>
        <w:tc>
          <w:tcPr>
            <w:tcW w:w="1275" w:type="dxa"/>
          </w:tcPr>
          <w:p w:rsidR="0004222B" w:rsidRDefault="00400724" w:rsidP="009A6AFB">
            <w:pPr>
              <w:jc w:val="center"/>
            </w:pPr>
            <w:r>
              <w:t>10 000</w:t>
            </w:r>
          </w:p>
        </w:tc>
        <w:tc>
          <w:tcPr>
            <w:tcW w:w="993" w:type="dxa"/>
          </w:tcPr>
          <w:p w:rsidR="0004222B" w:rsidRDefault="00400724" w:rsidP="009A6AFB">
            <w:pPr>
              <w:jc w:val="center"/>
            </w:pPr>
            <w:r>
              <w:t>11 450</w:t>
            </w: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Планируемое выбытие: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</w:p>
        </w:tc>
        <w:tc>
          <w:tcPr>
            <w:tcW w:w="1276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1277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1275" w:type="dxa"/>
          </w:tcPr>
          <w:p w:rsidR="0004222B" w:rsidRDefault="0004222B" w:rsidP="009A6AFB">
            <w:pPr>
              <w:jc w:val="center"/>
            </w:pPr>
          </w:p>
        </w:tc>
        <w:tc>
          <w:tcPr>
            <w:tcW w:w="993" w:type="dxa"/>
          </w:tcPr>
          <w:p w:rsidR="0004222B" w:rsidRDefault="0004222B" w:rsidP="009A6AFB">
            <w:pPr>
              <w:jc w:val="center"/>
            </w:pP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>апрель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 w:rsidRPr="006D66AC">
              <w:t>9 000</w:t>
            </w:r>
          </w:p>
        </w:tc>
        <w:tc>
          <w:tcPr>
            <w:tcW w:w="1276" w:type="dxa"/>
          </w:tcPr>
          <w:p w:rsidR="0004222B" w:rsidRDefault="00400724" w:rsidP="009A6AFB">
            <w:pPr>
              <w:jc w:val="center"/>
            </w:pPr>
            <w:r>
              <w:t>7 000</w:t>
            </w:r>
          </w:p>
        </w:tc>
        <w:tc>
          <w:tcPr>
            <w:tcW w:w="1277" w:type="dxa"/>
          </w:tcPr>
          <w:p w:rsidR="0004222B" w:rsidRDefault="00400724" w:rsidP="009A6AFB">
            <w:pPr>
              <w:jc w:val="center"/>
            </w:pPr>
            <w:r>
              <w:t>8 000</w:t>
            </w:r>
          </w:p>
        </w:tc>
        <w:tc>
          <w:tcPr>
            <w:tcW w:w="1275" w:type="dxa"/>
          </w:tcPr>
          <w:p w:rsidR="0004222B" w:rsidRDefault="00400724" w:rsidP="009A6AFB">
            <w:pPr>
              <w:jc w:val="center"/>
            </w:pPr>
            <w:r>
              <w:t>7 600</w:t>
            </w:r>
          </w:p>
        </w:tc>
        <w:tc>
          <w:tcPr>
            <w:tcW w:w="993" w:type="dxa"/>
          </w:tcPr>
          <w:p w:rsidR="0004222B" w:rsidRDefault="00400724" w:rsidP="009A6AFB">
            <w:pPr>
              <w:jc w:val="center"/>
            </w:pPr>
            <w:r>
              <w:t>12 300</w:t>
            </w:r>
          </w:p>
        </w:tc>
      </w:tr>
      <w:tr w:rsidR="0004222B" w:rsidRPr="006D66AC" w:rsidTr="00175ADA">
        <w:tc>
          <w:tcPr>
            <w:tcW w:w="3974" w:type="dxa"/>
          </w:tcPr>
          <w:p w:rsidR="0004222B" w:rsidRPr="006D66AC" w:rsidRDefault="0004222B" w:rsidP="009A6AFB">
            <w:pPr>
              <w:jc w:val="both"/>
            </w:pPr>
            <w:r w:rsidRPr="006D66AC">
              <w:t xml:space="preserve">Средняя норма амортизации, %          </w:t>
            </w:r>
          </w:p>
        </w:tc>
        <w:tc>
          <w:tcPr>
            <w:tcW w:w="1275" w:type="dxa"/>
          </w:tcPr>
          <w:p w:rsidR="0004222B" w:rsidRPr="006D66AC" w:rsidRDefault="0004222B" w:rsidP="009A6AFB">
            <w:pPr>
              <w:jc w:val="center"/>
            </w:pPr>
            <w:r w:rsidRPr="006D66AC">
              <w:t>12</w:t>
            </w:r>
          </w:p>
        </w:tc>
        <w:tc>
          <w:tcPr>
            <w:tcW w:w="1276" w:type="dxa"/>
          </w:tcPr>
          <w:p w:rsidR="0004222B" w:rsidRDefault="00400724" w:rsidP="009A6AFB">
            <w:pPr>
              <w:jc w:val="center"/>
            </w:pPr>
            <w:r>
              <w:t>11</w:t>
            </w:r>
          </w:p>
        </w:tc>
        <w:tc>
          <w:tcPr>
            <w:tcW w:w="1277" w:type="dxa"/>
          </w:tcPr>
          <w:p w:rsidR="0004222B" w:rsidRDefault="00400724" w:rsidP="009A6AFB">
            <w:pPr>
              <w:jc w:val="center"/>
            </w:pPr>
            <w:r>
              <w:t>12</w:t>
            </w:r>
          </w:p>
        </w:tc>
        <w:tc>
          <w:tcPr>
            <w:tcW w:w="1275" w:type="dxa"/>
          </w:tcPr>
          <w:p w:rsidR="0004222B" w:rsidRDefault="00400724" w:rsidP="009A6AFB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04222B" w:rsidRDefault="00400724" w:rsidP="009A6AFB">
            <w:pPr>
              <w:jc w:val="center"/>
            </w:pPr>
            <w:r>
              <w:t>12</w:t>
            </w:r>
          </w:p>
        </w:tc>
      </w:tr>
    </w:tbl>
    <w:p w:rsidR="0004222B" w:rsidRPr="006D66AC" w:rsidRDefault="0004222B" w:rsidP="0004222B">
      <w:pPr>
        <w:ind w:firstLine="567"/>
        <w:jc w:val="both"/>
        <w:rPr>
          <w:sz w:val="26"/>
          <w:szCs w:val="26"/>
        </w:rPr>
      </w:pPr>
    </w:p>
    <w:p w:rsidR="006D66AC" w:rsidRPr="006D66AC" w:rsidRDefault="0004222B" w:rsidP="001D57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D66AC" w:rsidRPr="006D66AC">
        <w:rPr>
          <w:sz w:val="26"/>
          <w:szCs w:val="26"/>
        </w:rPr>
        <w:t>. Рассчитать затраты на производство и реализацию продукции на планируемый год.</w:t>
      </w:r>
    </w:p>
    <w:p w:rsidR="006D66AC" w:rsidRPr="006D66AC" w:rsidRDefault="006D66AC" w:rsidP="001D575E">
      <w:pPr>
        <w:ind w:firstLine="709"/>
        <w:jc w:val="both"/>
        <w:rPr>
          <w:sz w:val="26"/>
          <w:szCs w:val="26"/>
        </w:rPr>
      </w:pPr>
    </w:p>
    <w:p w:rsidR="006D66AC" w:rsidRDefault="006D66AC" w:rsidP="001D575E">
      <w:pPr>
        <w:ind w:firstLine="709"/>
        <w:jc w:val="both"/>
        <w:rPr>
          <w:sz w:val="26"/>
          <w:szCs w:val="26"/>
        </w:rPr>
      </w:pPr>
      <w:r w:rsidRPr="006D66AC">
        <w:rPr>
          <w:sz w:val="26"/>
          <w:szCs w:val="26"/>
        </w:rPr>
        <w:t xml:space="preserve">Таблица </w:t>
      </w:r>
      <w:r w:rsidR="003A1910">
        <w:rPr>
          <w:sz w:val="26"/>
          <w:szCs w:val="26"/>
        </w:rPr>
        <w:t>2</w:t>
      </w:r>
      <w:r w:rsidRPr="006D66AC">
        <w:rPr>
          <w:sz w:val="26"/>
          <w:szCs w:val="26"/>
        </w:rPr>
        <w:t xml:space="preserve"> – Исходные</w:t>
      </w:r>
      <w:r w:rsidRPr="006D66AC">
        <w:rPr>
          <w:b/>
          <w:sz w:val="26"/>
          <w:szCs w:val="26"/>
        </w:rPr>
        <w:t xml:space="preserve"> </w:t>
      </w:r>
      <w:r w:rsidR="00400724">
        <w:rPr>
          <w:sz w:val="26"/>
          <w:szCs w:val="26"/>
        </w:rPr>
        <w:t>данные</w:t>
      </w:r>
    </w:p>
    <w:p w:rsidR="00400724" w:rsidRPr="006D66AC" w:rsidRDefault="00400724" w:rsidP="00400724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В миллионах рублей</w:t>
      </w:r>
    </w:p>
    <w:tbl>
      <w:tblPr>
        <w:tblW w:w="10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1418"/>
        <w:gridCol w:w="1276"/>
        <w:gridCol w:w="1417"/>
        <w:gridCol w:w="1277"/>
        <w:gridCol w:w="1276"/>
      </w:tblGrid>
      <w:tr w:rsidR="0004222B" w:rsidRPr="006D66AC" w:rsidTr="00175ADA">
        <w:tc>
          <w:tcPr>
            <w:tcW w:w="3549" w:type="dxa"/>
            <w:vMerge w:val="restart"/>
          </w:tcPr>
          <w:p w:rsidR="0004222B" w:rsidRPr="006D66AC" w:rsidRDefault="0004222B" w:rsidP="006D66AC">
            <w:pPr>
              <w:jc w:val="center"/>
            </w:pPr>
            <w:r w:rsidRPr="006D66AC">
              <w:t>Элементы затрат</w:t>
            </w:r>
          </w:p>
        </w:tc>
        <w:tc>
          <w:tcPr>
            <w:tcW w:w="6664" w:type="dxa"/>
            <w:gridSpan w:val="5"/>
          </w:tcPr>
          <w:p w:rsidR="0004222B" w:rsidRPr="006D66AC" w:rsidRDefault="0004222B" w:rsidP="006D66AC">
            <w:pPr>
              <w:jc w:val="center"/>
            </w:pPr>
            <w:r>
              <w:t>Вариант</w:t>
            </w:r>
          </w:p>
        </w:tc>
      </w:tr>
      <w:tr w:rsidR="0004222B" w:rsidRPr="006D66AC" w:rsidTr="00175ADA">
        <w:tc>
          <w:tcPr>
            <w:tcW w:w="3549" w:type="dxa"/>
            <w:vMerge/>
          </w:tcPr>
          <w:p w:rsidR="0004222B" w:rsidRPr="006D66AC" w:rsidRDefault="0004222B" w:rsidP="006D66AC">
            <w:pPr>
              <w:jc w:val="center"/>
            </w:pPr>
          </w:p>
        </w:tc>
        <w:tc>
          <w:tcPr>
            <w:tcW w:w="1418" w:type="dxa"/>
          </w:tcPr>
          <w:p w:rsidR="0004222B" w:rsidRPr="006D66AC" w:rsidRDefault="0004222B" w:rsidP="006D66AC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5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Сырье и матери</w:t>
            </w:r>
            <w:r w:rsidRPr="006D66AC">
              <w:t>а</w:t>
            </w:r>
            <w:r w:rsidRPr="006D66AC">
              <w:t>лы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 w:rsidRPr="006D66AC">
              <w:t>420 000</w:t>
            </w:r>
            <w:r w:rsidR="00175ADA">
              <w:t>+ХХ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670 000</w:t>
            </w:r>
            <w:r w:rsidR="00175ADA">
              <w:t>+ХХ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 xml:space="preserve"> 870 000</w:t>
            </w:r>
            <w:r w:rsidR="00175ADA">
              <w:t>+ХХ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567 000</w:t>
            </w:r>
            <w:r w:rsidR="00175ADA">
              <w:t>+ХХ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909 000</w:t>
            </w:r>
            <w:r w:rsidR="00175ADA">
              <w:t>+ХХ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Топливо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 w:rsidRPr="006D66AC">
              <w:t>31 200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75 600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35 230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34 000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54 0000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Электроэнергия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 w:rsidRPr="006D66AC">
              <w:t>42 600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11 200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20 560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21 000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11 000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Тара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 w:rsidRPr="006D66AC">
              <w:t>-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5 000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-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2 000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tabs>
                <w:tab w:val="num" w:pos="0"/>
              </w:tabs>
              <w:jc w:val="center"/>
            </w:pPr>
            <w:r>
              <w:t>4 00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Заработная плата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jc w:val="center"/>
            </w:pPr>
            <w:r w:rsidRPr="006D66AC">
              <w:t>60 000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75 000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jc w:val="center"/>
            </w:pPr>
            <w:r>
              <w:t>43 200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jc w:val="center"/>
            </w:pPr>
            <w:r>
              <w:t>64 000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76 000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Экологический н</w:t>
            </w:r>
            <w:r w:rsidRPr="006D66AC">
              <w:t>а</w:t>
            </w:r>
            <w:r w:rsidRPr="006D66AC">
              <w:t>лог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jc w:val="center"/>
            </w:pPr>
            <w:r w:rsidRPr="006D66AC">
              <w:t>28 200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32 450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jc w:val="center"/>
            </w:pPr>
            <w:r>
              <w:t>21 789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jc w:val="center"/>
            </w:pPr>
            <w:r>
              <w:t>54 000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56 000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Прочие затраты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jc w:val="center"/>
            </w:pPr>
            <w:r w:rsidRPr="006D66AC">
              <w:t>30 000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45 340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jc w:val="center"/>
            </w:pPr>
            <w:r>
              <w:t>43 000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jc w:val="center"/>
            </w:pPr>
            <w:r>
              <w:t>43 000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34 000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Изменение себестоимости нез</w:t>
            </w:r>
            <w:r w:rsidRPr="006D66AC">
              <w:t>а</w:t>
            </w:r>
            <w:r w:rsidRPr="006D66AC">
              <w:t>вершенного производства в пл</w:t>
            </w:r>
            <w:r w:rsidRPr="006D66AC">
              <w:t>а</w:t>
            </w:r>
            <w:r w:rsidRPr="006D66AC">
              <w:t>новом г</w:t>
            </w:r>
            <w:r w:rsidRPr="006D66AC">
              <w:t>о</w:t>
            </w:r>
            <w:r w:rsidRPr="006D66AC">
              <w:t xml:space="preserve">ду 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jc w:val="center"/>
            </w:pPr>
            <w:r w:rsidRPr="006D66AC">
              <w:t>+6 000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-2 000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jc w:val="center"/>
            </w:pPr>
            <w:r>
              <w:t>+5 000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jc w:val="center"/>
            </w:pPr>
            <w:r>
              <w:t>+ 4 000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+3 000</w:t>
            </w:r>
          </w:p>
        </w:tc>
      </w:tr>
      <w:tr w:rsidR="0004222B" w:rsidRPr="006D66AC" w:rsidTr="00175ADA">
        <w:tc>
          <w:tcPr>
            <w:tcW w:w="3549" w:type="dxa"/>
          </w:tcPr>
          <w:p w:rsidR="0004222B" w:rsidRPr="006D66AC" w:rsidRDefault="0004222B" w:rsidP="006D66AC">
            <w:pPr>
              <w:jc w:val="both"/>
            </w:pPr>
            <w:r w:rsidRPr="006D66AC">
              <w:t>Коммерческие расходы</w:t>
            </w:r>
          </w:p>
        </w:tc>
        <w:tc>
          <w:tcPr>
            <w:tcW w:w="1418" w:type="dxa"/>
          </w:tcPr>
          <w:p w:rsidR="0004222B" w:rsidRPr="006D66AC" w:rsidRDefault="0004222B" w:rsidP="006D66AC">
            <w:pPr>
              <w:jc w:val="center"/>
            </w:pPr>
            <w:r w:rsidRPr="006D66AC">
              <w:t>24 000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31 000</w:t>
            </w:r>
          </w:p>
        </w:tc>
        <w:tc>
          <w:tcPr>
            <w:tcW w:w="1417" w:type="dxa"/>
          </w:tcPr>
          <w:p w:rsidR="0004222B" w:rsidRPr="006D66AC" w:rsidRDefault="0004222B" w:rsidP="006D66AC">
            <w:pPr>
              <w:jc w:val="center"/>
            </w:pPr>
            <w:r>
              <w:t>28 700</w:t>
            </w:r>
          </w:p>
        </w:tc>
        <w:tc>
          <w:tcPr>
            <w:tcW w:w="1277" w:type="dxa"/>
          </w:tcPr>
          <w:p w:rsidR="0004222B" w:rsidRPr="006D66AC" w:rsidRDefault="0004222B" w:rsidP="006D66AC">
            <w:pPr>
              <w:jc w:val="center"/>
            </w:pPr>
            <w:r>
              <w:t>13 450</w:t>
            </w:r>
          </w:p>
        </w:tc>
        <w:tc>
          <w:tcPr>
            <w:tcW w:w="1276" w:type="dxa"/>
          </w:tcPr>
          <w:p w:rsidR="0004222B" w:rsidRPr="006D66AC" w:rsidRDefault="0004222B" w:rsidP="006D66AC">
            <w:pPr>
              <w:jc w:val="center"/>
            </w:pPr>
            <w:r>
              <w:t>12 450</w:t>
            </w:r>
          </w:p>
        </w:tc>
      </w:tr>
    </w:tbl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</w:p>
    <w:p w:rsidR="006D66AC" w:rsidRPr="006D66AC" w:rsidRDefault="006D66AC" w:rsidP="006D66AC">
      <w:pPr>
        <w:ind w:firstLine="720"/>
        <w:jc w:val="both"/>
        <w:rPr>
          <w:sz w:val="26"/>
          <w:szCs w:val="26"/>
        </w:rPr>
      </w:pPr>
      <w:r w:rsidRPr="006D66AC">
        <w:rPr>
          <w:sz w:val="26"/>
          <w:szCs w:val="26"/>
        </w:rPr>
        <w:t>3. Определить объем выручки от реализации продукции в отпускных ценах пре</w:t>
      </w:r>
      <w:r w:rsidRPr="006D66AC">
        <w:rPr>
          <w:sz w:val="26"/>
          <w:szCs w:val="26"/>
        </w:rPr>
        <w:t>д</w:t>
      </w:r>
      <w:r w:rsidRPr="006D66AC">
        <w:rPr>
          <w:sz w:val="26"/>
          <w:szCs w:val="26"/>
        </w:rPr>
        <w:t>приятия на планируемый год, общий объем доходов и поступлений.</w:t>
      </w:r>
    </w:p>
    <w:p w:rsidR="00400724" w:rsidRDefault="00400724" w:rsidP="006D66AC">
      <w:pPr>
        <w:ind w:firstLine="567"/>
        <w:jc w:val="both"/>
        <w:rPr>
          <w:sz w:val="26"/>
          <w:szCs w:val="26"/>
        </w:rPr>
      </w:pPr>
    </w:p>
    <w:p w:rsidR="00175ADA" w:rsidRDefault="00175ADA" w:rsidP="006D66AC">
      <w:pPr>
        <w:ind w:firstLine="567"/>
        <w:jc w:val="both"/>
        <w:rPr>
          <w:sz w:val="26"/>
          <w:szCs w:val="26"/>
        </w:rPr>
      </w:pPr>
    </w:p>
    <w:p w:rsidR="00175ADA" w:rsidRDefault="00175ADA" w:rsidP="006D66AC">
      <w:pPr>
        <w:ind w:firstLine="567"/>
        <w:jc w:val="both"/>
        <w:rPr>
          <w:sz w:val="26"/>
          <w:szCs w:val="26"/>
        </w:rPr>
      </w:pPr>
    </w:p>
    <w:p w:rsidR="00175ADA" w:rsidRDefault="00175ADA" w:rsidP="006D66AC">
      <w:pPr>
        <w:ind w:firstLine="567"/>
        <w:jc w:val="both"/>
        <w:rPr>
          <w:sz w:val="26"/>
          <w:szCs w:val="26"/>
        </w:rPr>
      </w:pPr>
    </w:p>
    <w:p w:rsidR="00175ADA" w:rsidRDefault="00175ADA" w:rsidP="006D66AC">
      <w:pPr>
        <w:ind w:firstLine="567"/>
        <w:jc w:val="both"/>
        <w:rPr>
          <w:sz w:val="26"/>
          <w:szCs w:val="26"/>
        </w:rPr>
      </w:pPr>
    </w:p>
    <w:p w:rsidR="00175ADA" w:rsidRDefault="00175ADA" w:rsidP="006D66AC">
      <w:pPr>
        <w:ind w:firstLine="567"/>
        <w:jc w:val="both"/>
        <w:rPr>
          <w:sz w:val="26"/>
          <w:szCs w:val="26"/>
        </w:rPr>
      </w:pPr>
    </w:p>
    <w:p w:rsidR="00175ADA" w:rsidRPr="006D66AC" w:rsidRDefault="00175ADA" w:rsidP="006D66AC">
      <w:pPr>
        <w:ind w:firstLine="567"/>
        <w:jc w:val="both"/>
        <w:rPr>
          <w:sz w:val="26"/>
          <w:szCs w:val="26"/>
        </w:rPr>
      </w:pPr>
    </w:p>
    <w:p w:rsidR="006D66AC" w:rsidRDefault="006D66AC" w:rsidP="006D66AC">
      <w:pPr>
        <w:ind w:firstLine="567"/>
        <w:jc w:val="both"/>
        <w:rPr>
          <w:sz w:val="26"/>
          <w:szCs w:val="26"/>
        </w:rPr>
      </w:pPr>
      <w:r w:rsidRPr="006D66AC">
        <w:rPr>
          <w:sz w:val="26"/>
          <w:szCs w:val="26"/>
        </w:rPr>
        <w:lastRenderedPageBreak/>
        <w:t xml:space="preserve">Таблица 3 – Исходные данные </w:t>
      </w:r>
    </w:p>
    <w:p w:rsidR="00400724" w:rsidRPr="006D66AC" w:rsidRDefault="00400724" w:rsidP="00400724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В миллионах рублей</w:t>
      </w:r>
    </w:p>
    <w:tbl>
      <w:tblPr>
        <w:tblW w:w="10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50"/>
        <w:gridCol w:w="992"/>
        <w:gridCol w:w="993"/>
        <w:gridCol w:w="992"/>
        <w:gridCol w:w="993"/>
        <w:gridCol w:w="993"/>
      </w:tblGrid>
      <w:tr w:rsidR="00400724" w:rsidRPr="006D66AC" w:rsidTr="00175ADA">
        <w:tc>
          <w:tcPr>
            <w:tcW w:w="5250" w:type="dxa"/>
            <w:vMerge w:val="restart"/>
          </w:tcPr>
          <w:p w:rsidR="00400724" w:rsidRPr="006D66AC" w:rsidRDefault="00F6502E" w:rsidP="009A6AFB">
            <w:pPr>
              <w:jc w:val="center"/>
            </w:pPr>
            <w:r>
              <w:t>Показатель</w:t>
            </w:r>
          </w:p>
        </w:tc>
        <w:tc>
          <w:tcPr>
            <w:tcW w:w="4963" w:type="dxa"/>
            <w:gridSpan w:val="5"/>
          </w:tcPr>
          <w:p w:rsidR="00400724" w:rsidRPr="006D66AC" w:rsidRDefault="00400724" w:rsidP="009A6AFB">
            <w:pPr>
              <w:jc w:val="center"/>
            </w:pPr>
            <w:r>
              <w:t>Вариант</w:t>
            </w:r>
          </w:p>
        </w:tc>
      </w:tr>
      <w:tr w:rsidR="00400724" w:rsidRPr="006D66AC" w:rsidTr="00175ADA">
        <w:tc>
          <w:tcPr>
            <w:tcW w:w="5250" w:type="dxa"/>
            <w:vMerge/>
          </w:tcPr>
          <w:p w:rsidR="00400724" w:rsidRPr="006D66AC" w:rsidRDefault="00400724" w:rsidP="009A6AFB">
            <w:pPr>
              <w:jc w:val="center"/>
            </w:pPr>
          </w:p>
        </w:tc>
        <w:tc>
          <w:tcPr>
            <w:tcW w:w="992" w:type="dxa"/>
          </w:tcPr>
          <w:p w:rsidR="00400724" w:rsidRPr="006D66AC" w:rsidRDefault="00400724" w:rsidP="009A6AFB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400724" w:rsidRPr="006D66AC" w:rsidRDefault="00400724" w:rsidP="009A6AF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400724" w:rsidRPr="006D66AC" w:rsidRDefault="00400724" w:rsidP="009A6AFB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400724" w:rsidRPr="006D66AC" w:rsidRDefault="00400724" w:rsidP="009A6AFB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400724" w:rsidRPr="006D66AC" w:rsidRDefault="00400724" w:rsidP="009A6AFB">
            <w:pPr>
              <w:jc w:val="center"/>
            </w:pPr>
            <w:r>
              <w:t>5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Остатки готовой продукции на начало планового года по производственной себ</w:t>
            </w:r>
            <w:r w:rsidRPr="006D66AC">
              <w:t>е</w:t>
            </w:r>
            <w:r w:rsidRPr="006D66AC">
              <w:t>стоимости</w:t>
            </w:r>
          </w:p>
        </w:tc>
        <w:tc>
          <w:tcPr>
            <w:tcW w:w="992" w:type="dxa"/>
          </w:tcPr>
          <w:p w:rsidR="00400724" w:rsidRPr="006D66AC" w:rsidRDefault="00400724" w:rsidP="00175ADA">
            <w:pPr>
              <w:jc w:val="center"/>
            </w:pPr>
            <w:r w:rsidRPr="006D66AC">
              <w:t>36 000</w:t>
            </w:r>
            <w:r w:rsidR="00175ADA">
              <w:t>+Х</w:t>
            </w:r>
          </w:p>
        </w:tc>
        <w:tc>
          <w:tcPr>
            <w:tcW w:w="993" w:type="dxa"/>
          </w:tcPr>
          <w:p w:rsidR="00400724" w:rsidRPr="006D66AC" w:rsidRDefault="00400724" w:rsidP="00175ADA">
            <w:pPr>
              <w:tabs>
                <w:tab w:val="num" w:pos="0"/>
              </w:tabs>
              <w:jc w:val="center"/>
            </w:pPr>
            <w:r>
              <w:t>56 000</w:t>
            </w:r>
            <w:r w:rsidR="00175ADA">
              <w:t>+Х</w:t>
            </w:r>
          </w:p>
        </w:tc>
        <w:tc>
          <w:tcPr>
            <w:tcW w:w="992" w:type="dxa"/>
          </w:tcPr>
          <w:p w:rsidR="00400724" w:rsidRPr="006D66AC" w:rsidRDefault="003A1910" w:rsidP="009A6AFB">
            <w:pPr>
              <w:tabs>
                <w:tab w:val="num" w:pos="0"/>
              </w:tabs>
              <w:jc w:val="center"/>
            </w:pPr>
            <w:r>
              <w:t>67</w:t>
            </w:r>
            <w:r w:rsidR="00175ADA">
              <w:t> </w:t>
            </w:r>
            <w:r>
              <w:t>000</w:t>
            </w:r>
            <w:r w:rsidR="00175ADA">
              <w:t>+Х</w:t>
            </w:r>
          </w:p>
        </w:tc>
        <w:tc>
          <w:tcPr>
            <w:tcW w:w="993" w:type="dxa"/>
          </w:tcPr>
          <w:p w:rsidR="00400724" w:rsidRPr="006D66AC" w:rsidRDefault="003A1910" w:rsidP="009A6AFB">
            <w:pPr>
              <w:tabs>
                <w:tab w:val="num" w:pos="0"/>
              </w:tabs>
              <w:jc w:val="center"/>
            </w:pPr>
            <w:r>
              <w:t>42</w:t>
            </w:r>
            <w:r w:rsidR="00175ADA">
              <w:t> </w:t>
            </w:r>
            <w:r>
              <w:t>000</w:t>
            </w:r>
            <w:r w:rsidR="00175ADA">
              <w:t>+Х</w:t>
            </w:r>
          </w:p>
        </w:tc>
        <w:tc>
          <w:tcPr>
            <w:tcW w:w="993" w:type="dxa"/>
          </w:tcPr>
          <w:p w:rsidR="00400724" w:rsidRPr="006D66AC" w:rsidRDefault="003A1910" w:rsidP="009A6AFB">
            <w:pPr>
              <w:tabs>
                <w:tab w:val="num" w:pos="0"/>
              </w:tabs>
              <w:jc w:val="center"/>
            </w:pPr>
            <w:r>
              <w:t>88</w:t>
            </w:r>
            <w:r w:rsidR="00175ADA">
              <w:t> </w:t>
            </w:r>
            <w:r>
              <w:t>000</w:t>
            </w:r>
            <w:r w:rsidR="00175ADA">
              <w:t>+Х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Объем производства в 4-м квартале отчетного г</w:t>
            </w:r>
            <w:r w:rsidRPr="006D66AC">
              <w:t>о</w:t>
            </w:r>
            <w:r w:rsidRPr="006D66AC">
              <w:t>да:</w:t>
            </w:r>
          </w:p>
        </w:tc>
        <w:tc>
          <w:tcPr>
            <w:tcW w:w="992" w:type="dxa"/>
          </w:tcPr>
          <w:p w:rsidR="00400724" w:rsidRPr="006D66AC" w:rsidRDefault="00400724" w:rsidP="009A6AFB">
            <w:pPr>
              <w:jc w:val="center"/>
            </w:pP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</w:tc>
        <w:tc>
          <w:tcPr>
            <w:tcW w:w="992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- по производственной себестоимости</w:t>
            </w:r>
          </w:p>
        </w:tc>
        <w:tc>
          <w:tcPr>
            <w:tcW w:w="992" w:type="dxa"/>
            <w:vAlign w:val="bottom"/>
          </w:tcPr>
          <w:p w:rsidR="00400724" w:rsidRPr="006D66AC" w:rsidRDefault="00400724" w:rsidP="009A6AFB">
            <w:pPr>
              <w:jc w:val="center"/>
            </w:pPr>
            <w:r w:rsidRPr="006D66AC">
              <w:t>132 000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  <w:r>
              <w:t>145 000</w:t>
            </w:r>
          </w:p>
        </w:tc>
        <w:tc>
          <w:tcPr>
            <w:tcW w:w="992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156 000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142 000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170 000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- в ценах производства</w:t>
            </w:r>
          </w:p>
        </w:tc>
        <w:tc>
          <w:tcPr>
            <w:tcW w:w="992" w:type="dxa"/>
            <w:vAlign w:val="bottom"/>
          </w:tcPr>
          <w:p w:rsidR="00400724" w:rsidRPr="006D66AC" w:rsidRDefault="00400724" w:rsidP="009A6AFB">
            <w:pPr>
              <w:jc w:val="center"/>
            </w:pPr>
            <w:r w:rsidRPr="006D66AC">
              <w:t>224 400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  <w:r>
              <w:t>276</w:t>
            </w:r>
            <w:r w:rsidR="003A1910">
              <w:t xml:space="preserve"> 000 </w:t>
            </w:r>
          </w:p>
        </w:tc>
        <w:tc>
          <w:tcPr>
            <w:tcW w:w="992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334 400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256 700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530 000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Объем производства в 4-м квартале планируем</w:t>
            </w:r>
            <w:r w:rsidRPr="006D66AC">
              <w:t>о</w:t>
            </w:r>
            <w:r w:rsidRPr="006D66AC">
              <w:t>го года в % к годовому об</w:t>
            </w:r>
            <w:r w:rsidRPr="006D66AC">
              <w:t>ъ</w:t>
            </w:r>
            <w:r w:rsidRPr="006D66AC">
              <w:t>ему</w:t>
            </w:r>
          </w:p>
        </w:tc>
        <w:tc>
          <w:tcPr>
            <w:tcW w:w="992" w:type="dxa"/>
          </w:tcPr>
          <w:p w:rsidR="00400724" w:rsidRPr="006D66AC" w:rsidRDefault="00400724" w:rsidP="009A6AFB">
            <w:pPr>
              <w:jc w:val="center"/>
            </w:pPr>
          </w:p>
          <w:p w:rsidR="00400724" w:rsidRPr="006D66AC" w:rsidRDefault="00400724" w:rsidP="009A6AFB">
            <w:pPr>
              <w:jc w:val="center"/>
            </w:pPr>
            <w:r w:rsidRPr="006D66AC">
              <w:t>20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400724" w:rsidRDefault="00400724" w:rsidP="009A6AFB">
            <w:pPr>
              <w:tabs>
                <w:tab w:val="num" w:pos="0"/>
              </w:tabs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3A1910" w:rsidRDefault="003A1910" w:rsidP="009A6AFB">
            <w:pPr>
              <w:tabs>
                <w:tab w:val="num" w:pos="0"/>
              </w:tabs>
              <w:jc w:val="center"/>
            </w:pPr>
            <w:r>
              <w:t>35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3A1910" w:rsidRDefault="003A1910" w:rsidP="009A6AFB">
            <w:pPr>
              <w:tabs>
                <w:tab w:val="num" w:pos="0"/>
              </w:tabs>
              <w:jc w:val="center"/>
            </w:pPr>
            <w:r>
              <w:t xml:space="preserve">24 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3A1910" w:rsidRDefault="003A1910" w:rsidP="009A6AFB">
            <w:pPr>
              <w:tabs>
                <w:tab w:val="num" w:pos="0"/>
              </w:tabs>
              <w:jc w:val="center"/>
            </w:pPr>
            <w:r>
              <w:t>25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Норма запаса готовой продукции на конец года, дни</w:t>
            </w:r>
          </w:p>
        </w:tc>
        <w:tc>
          <w:tcPr>
            <w:tcW w:w="992" w:type="dxa"/>
          </w:tcPr>
          <w:p w:rsidR="00400724" w:rsidRPr="006D66AC" w:rsidRDefault="00400724" w:rsidP="009A6AFB">
            <w:pPr>
              <w:jc w:val="center"/>
            </w:pPr>
            <w:r w:rsidRPr="006D66AC">
              <w:t>8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12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12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Планируемый доход по акциям, принадлежащим предприятию (сальдо операцио</w:t>
            </w:r>
            <w:r w:rsidRPr="006D66AC">
              <w:t>н</w:t>
            </w:r>
            <w:r w:rsidRPr="006D66AC">
              <w:t>ных доходов)</w:t>
            </w:r>
          </w:p>
        </w:tc>
        <w:tc>
          <w:tcPr>
            <w:tcW w:w="992" w:type="dxa"/>
            <w:vAlign w:val="bottom"/>
          </w:tcPr>
          <w:p w:rsidR="00400724" w:rsidRPr="006D66AC" w:rsidRDefault="00400724" w:rsidP="009A6AFB">
            <w:pPr>
              <w:jc w:val="center"/>
            </w:pPr>
            <w:r w:rsidRPr="006D66AC">
              <w:t>42</w:t>
            </w:r>
            <w:r>
              <w:t> </w:t>
            </w:r>
            <w:r w:rsidRPr="006D66AC">
              <w:t>000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400724" w:rsidRDefault="00400724" w:rsidP="009A6AFB">
            <w:pPr>
              <w:tabs>
                <w:tab w:val="num" w:pos="0"/>
              </w:tabs>
              <w:jc w:val="center"/>
            </w:pPr>
            <w:r>
              <w:t>56</w:t>
            </w:r>
            <w:r w:rsidR="003A1910">
              <w:t> </w:t>
            </w:r>
            <w:r>
              <w:t>000</w:t>
            </w:r>
          </w:p>
        </w:tc>
        <w:tc>
          <w:tcPr>
            <w:tcW w:w="992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3A1910" w:rsidRDefault="003A1910" w:rsidP="009A6AFB">
            <w:pPr>
              <w:tabs>
                <w:tab w:val="num" w:pos="0"/>
              </w:tabs>
              <w:jc w:val="center"/>
            </w:pPr>
            <w:r>
              <w:t>75 000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3A1910" w:rsidRDefault="003A1910" w:rsidP="009A6AFB">
            <w:pPr>
              <w:tabs>
                <w:tab w:val="num" w:pos="0"/>
              </w:tabs>
              <w:jc w:val="center"/>
            </w:pPr>
            <w:r>
              <w:t>48 000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</w:p>
          <w:p w:rsidR="003A1910" w:rsidRDefault="003A1910" w:rsidP="009A6AFB">
            <w:pPr>
              <w:tabs>
                <w:tab w:val="num" w:pos="0"/>
              </w:tabs>
              <w:jc w:val="center"/>
            </w:pPr>
            <w:r>
              <w:t>65 000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Сальдо внереализационных доходов</w:t>
            </w:r>
          </w:p>
        </w:tc>
        <w:tc>
          <w:tcPr>
            <w:tcW w:w="992" w:type="dxa"/>
            <w:vAlign w:val="bottom"/>
          </w:tcPr>
          <w:p w:rsidR="00400724" w:rsidRPr="006D66AC" w:rsidRDefault="00400724" w:rsidP="009A6AFB">
            <w:pPr>
              <w:jc w:val="center"/>
            </w:pPr>
            <w:r w:rsidRPr="006D66AC">
              <w:t>15 000</w:t>
            </w:r>
          </w:p>
        </w:tc>
        <w:tc>
          <w:tcPr>
            <w:tcW w:w="993" w:type="dxa"/>
          </w:tcPr>
          <w:p w:rsidR="00400724" w:rsidRDefault="00400724" w:rsidP="009A6AFB">
            <w:pPr>
              <w:tabs>
                <w:tab w:val="num" w:pos="0"/>
              </w:tabs>
              <w:jc w:val="center"/>
            </w:pPr>
            <w:r>
              <w:t>23 000</w:t>
            </w:r>
          </w:p>
        </w:tc>
        <w:tc>
          <w:tcPr>
            <w:tcW w:w="992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24 000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18 600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28 000</w:t>
            </w:r>
          </w:p>
        </w:tc>
      </w:tr>
      <w:tr w:rsidR="00400724" w:rsidRPr="006D66AC" w:rsidTr="00175ADA">
        <w:tc>
          <w:tcPr>
            <w:tcW w:w="5250" w:type="dxa"/>
          </w:tcPr>
          <w:p w:rsidR="00400724" w:rsidRPr="006D66AC" w:rsidRDefault="00400724" w:rsidP="009A6AFB">
            <w:pPr>
              <w:jc w:val="both"/>
            </w:pPr>
            <w:r w:rsidRPr="006D66AC">
              <w:t>Рентабельность производства продукции в план</w:t>
            </w:r>
            <w:r w:rsidRPr="006D66AC">
              <w:t>о</w:t>
            </w:r>
            <w:r w:rsidRPr="006D66AC">
              <w:t>вом году, %</w:t>
            </w:r>
          </w:p>
        </w:tc>
        <w:tc>
          <w:tcPr>
            <w:tcW w:w="992" w:type="dxa"/>
          </w:tcPr>
          <w:p w:rsidR="00400724" w:rsidRPr="006D66AC" w:rsidRDefault="00400724" w:rsidP="009A6AFB">
            <w:pPr>
              <w:jc w:val="center"/>
            </w:pPr>
            <w:r w:rsidRPr="006D66AC">
              <w:t>20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22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400724" w:rsidRDefault="003A1910" w:rsidP="009A6AFB">
            <w:pPr>
              <w:tabs>
                <w:tab w:val="num" w:pos="0"/>
              </w:tabs>
              <w:jc w:val="center"/>
            </w:pPr>
            <w:r>
              <w:t xml:space="preserve">25 </w:t>
            </w:r>
          </w:p>
        </w:tc>
      </w:tr>
    </w:tbl>
    <w:p w:rsidR="00400724" w:rsidRDefault="00400724" w:rsidP="006D66AC">
      <w:pPr>
        <w:ind w:firstLine="567"/>
        <w:jc w:val="both"/>
        <w:rPr>
          <w:sz w:val="26"/>
          <w:szCs w:val="26"/>
        </w:rPr>
      </w:pPr>
    </w:p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  <w:r w:rsidRPr="006D66AC">
        <w:rPr>
          <w:sz w:val="26"/>
          <w:szCs w:val="26"/>
        </w:rPr>
        <w:t>4. Распределить прибыль предприятия</w:t>
      </w:r>
      <w:r w:rsidR="003A1910">
        <w:rPr>
          <w:sz w:val="26"/>
          <w:szCs w:val="26"/>
        </w:rPr>
        <w:t xml:space="preserve"> в фонд накопления и распределения</w:t>
      </w:r>
      <w:r w:rsidRPr="006D66AC">
        <w:rPr>
          <w:sz w:val="26"/>
          <w:szCs w:val="26"/>
        </w:rPr>
        <w:t>.</w:t>
      </w:r>
    </w:p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</w:p>
    <w:p w:rsidR="006D66AC" w:rsidRDefault="006D66AC" w:rsidP="006D66AC">
      <w:pPr>
        <w:ind w:firstLine="567"/>
        <w:jc w:val="both"/>
        <w:rPr>
          <w:sz w:val="26"/>
          <w:szCs w:val="26"/>
        </w:rPr>
      </w:pPr>
      <w:r w:rsidRPr="006D66AC">
        <w:rPr>
          <w:sz w:val="26"/>
          <w:szCs w:val="26"/>
        </w:rPr>
        <w:t>Таблица 4 – Исходные данные</w:t>
      </w:r>
    </w:p>
    <w:p w:rsidR="003A1910" w:rsidRPr="006D66AC" w:rsidRDefault="003A1910" w:rsidP="003A1910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В миллионах рублей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8"/>
        <w:gridCol w:w="992"/>
        <w:gridCol w:w="992"/>
        <w:gridCol w:w="992"/>
        <w:gridCol w:w="993"/>
        <w:gridCol w:w="993"/>
      </w:tblGrid>
      <w:tr w:rsidR="003A1910" w:rsidRPr="006D66AC" w:rsidTr="009A6AFB">
        <w:tc>
          <w:tcPr>
            <w:tcW w:w="5108" w:type="dxa"/>
            <w:vMerge w:val="restart"/>
          </w:tcPr>
          <w:p w:rsidR="003A1910" w:rsidRPr="006D66AC" w:rsidRDefault="00F6502E" w:rsidP="009A6AFB">
            <w:pPr>
              <w:jc w:val="center"/>
            </w:pPr>
            <w:r>
              <w:t>Показатель</w:t>
            </w:r>
          </w:p>
        </w:tc>
        <w:tc>
          <w:tcPr>
            <w:tcW w:w="4962" w:type="dxa"/>
            <w:gridSpan w:val="5"/>
          </w:tcPr>
          <w:p w:rsidR="003A1910" w:rsidRPr="006D66AC" w:rsidRDefault="003A1910" w:rsidP="009A6AFB">
            <w:pPr>
              <w:jc w:val="center"/>
            </w:pPr>
            <w:r>
              <w:t>Вариант</w:t>
            </w:r>
          </w:p>
        </w:tc>
      </w:tr>
      <w:tr w:rsidR="003A1910" w:rsidRPr="006D66AC" w:rsidTr="009A6AFB">
        <w:tc>
          <w:tcPr>
            <w:tcW w:w="5108" w:type="dxa"/>
            <w:vMerge/>
          </w:tcPr>
          <w:p w:rsidR="003A1910" w:rsidRPr="006D66AC" w:rsidRDefault="003A1910" w:rsidP="009A6AFB">
            <w:pPr>
              <w:jc w:val="center"/>
            </w:pPr>
          </w:p>
        </w:tc>
        <w:tc>
          <w:tcPr>
            <w:tcW w:w="992" w:type="dxa"/>
          </w:tcPr>
          <w:p w:rsidR="003A1910" w:rsidRPr="006D66AC" w:rsidRDefault="003A1910" w:rsidP="009A6AFB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3A1910" w:rsidRPr="006D66AC" w:rsidRDefault="003A1910" w:rsidP="009A6AF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A1910" w:rsidRPr="006D66AC" w:rsidRDefault="003A1910" w:rsidP="009A6AFB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3A1910" w:rsidRPr="006D66AC" w:rsidRDefault="003A1910" w:rsidP="009A6AFB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3A1910" w:rsidRPr="006D66AC" w:rsidRDefault="003A1910" w:rsidP="009A6AFB">
            <w:pPr>
              <w:jc w:val="center"/>
            </w:pPr>
            <w:r>
              <w:t>5</w:t>
            </w:r>
          </w:p>
        </w:tc>
      </w:tr>
      <w:tr w:rsidR="003A1910" w:rsidRPr="006D66AC" w:rsidTr="009A6AFB">
        <w:tc>
          <w:tcPr>
            <w:tcW w:w="5108" w:type="dxa"/>
          </w:tcPr>
          <w:p w:rsidR="003A1910" w:rsidRPr="006D66AC" w:rsidRDefault="003A1910" w:rsidP="009A6AFB">
            <w:pPr>
              <w:jc w:val="both"/>
            </w:pPr>
            <w:r w:rsidRPr="006D66AC">
              <w:t xml:space="preserve">Налог на недвижимость </w:t>
            </w:r>
          </w:p>
        </w:tc>
        <w:tc>
          <w:tcPr>
            <w:tcW w:w="992" w:type="dxa"/>
          </w:tcPr>
          <w:p w:rsidR="003A1910" w:rsidRPr="006D66AC" w:rsidRDefault="003A1910" w:rsidP="00175ADA">
            <w:pPr>
              <w:jc w:val="center"/>
            </w:pPr>
            <w:r w:rsidRPr="006D66AC">
              <w:t>14</w:t>
            </w:r>
            <w:r w:rsidR="00175ADA">
              <w:t> </w:t>
            </w:r>
            <w:r w:rsidRPr="006D66AC">
              <w:t>400</w:t>
            </w:r>
          </w:p>
        </w:tc>
        <w:tc>
          <w:tcPr>
            <w:tcW w:w="992" w:type="dxa"/>
          </w:tcPr>
          <w:p w:rsidR="003A1910" w:rsidRPr="006D66AC" w:rsidRDefault="003A1910" w:rsidP="009A6AFB">
            <w:pPr>
              <w:tabs>
                <w:tab w:val="num" w:pos="0"/>
              </w:tabs>
              <w:jc w:val="center"/>
            </w:pPr>
            <w:r>
              <w:t>16</w:t>
            </w:r>
            <w:r w:rsidR="00175ADA">
              <w:t> </w:t>
            </w:r>
            <w:r>
              <w:t>000</w:t>
            </w:r>
          </w:p>
        </w:tc>
        <w:tc>
          <w:tcPr>
            <w:tcW w:w="992" w:type="dxa"/>
          </w:tcPr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18 000</w:t>
            </w:r>
          </w:p>
        </w:tc>
        <w:tc>
          <w:tcPr>
            <w:tcW w:w="993" w:type="dxa"/>
          </w:tcPr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25 000</w:t>
            </w:r>
          </w:p>
        </w:tc>
        <w:tc>
          <w:tcPr>
            <w:tcW w:w="993" w:type="dxa"/>
          </w:tcPr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56 000</w:t>
            </w:r>
          </w:p>
        </w:tc>
      </w:tr>
      <w:tr w:rsidR="003A1910" w:rsidRPr="006D66AC" w:rsidTr="009A6AFB">
        <w:tc>
          <w:tcPr>
            <w:tcW w:w="5108" w:type="dxa"/>
          </w:tcPr>
          <w:p w:rsidR="003A1910" w:rsidRPr="006D66AC" w:rsidRDefault="003A1910" w:rsidP="009A6AFB">
            <w:pPr>
              <w:jc w:val="both"/>
            </w:pPr>
            <w:r w:rsidRPr="006D66AC">
              <w:t>Льготируемая прибыль</w:t>
            </w:r>
          </w:p>
        </w:tc>
        <w:tc>
          <w:tcPr>
            <w:tcW w:w="992" w:type="dxa"/>
          </w:tcPr>
          <w:p w:rsidR="003A1910" w:rsidRPr="006D66AC" w:rsidRDefault="003A1910" w:rsidP="009A6AFB">
            <w:pPr>
              <w:jc w:val="center"/>
            </w:pPr>
            <w:r w:rsidRPr="006D66AC">
              <w:t>-</w:t>
            </w:r>
          </w:p>
        </w:tc>
        <w:tc>
          <w:tcPr>
            <w:tcW w:w="992" w:type="dxa"/>
          </w:tcPr>
          <w:p w:rsidR="003A1910" w:rsidRPr="006D66AC" w:rsidRDefault="003A1910" w:rsidP="009A6AFB">
            <w:pPr>
              <w:tabs>
                <w:tab w:val="num" w:pos="0"/>
              </w:tabs>
              <w:jc w:val="center"/>
            </w:pPr>
            <w:r>
              <w:t>5 000</w:t>
            </w:r>
          </w:p>
        </w:tc>
        <w:tc>
          <w:tcPr>
            <w:tcW w:w="992" w:type="dxa"/>
          </w:tcPr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3 000</w:t>
            </w:r>
          </w:p>
        </w:tc>
        <w:tc>
          <w:tcPr>
            <w:tcW w:w="993" w:type="dxa"/>
          </w:tcPr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-</w:t>
            </w:r>
          </w:p>
        </w:tc>
      </w:tr>
      <w:tr w:rsidR="003A1910" w:rsidRPr="006D66AC" w:rsidTr="009A6AFB">
        <w:tc>
          <w:tcPr>
            <w:tcW w:w="5108" w:type="dxa"/>
          </w:tcPr>
          <w:p w:rsidR="003A1910" w:rsidRPr="006D66AC" w:rsidRDefault="003A1910" w:rsidP="009A6AFB">
            <w:pPr>
              <w:jc w:val="both"/>
            </w:pPr>
            <w:r w:rsidRPr="006D66AC">
              <w:t>– финансирование природоохранных меропри</w:t>
            </w:r>
            <w:r w:rsidRPr="006D66AC">
              <w:t>я</w:t>
            </w:r>
            <w:r w:rsidRPr="006D66AC">
              <w:t>тий (в настоящее время не льгот</w:t>
            </w:r>
            <w:r w:rsidRPr="006D66AC">
              <w:t>и</w:t>
            </w:r>
            <w:r w:rsidRPr="006D66AC">
              <w:t>руетя)</w:t>
            </w:r>
          </w:p>
        </w:tc>
        <w:tc>
          <w:tcPr>
            <w:tcW w:w="992" w:type="dxa"/>
            <w:vAlign w:val="bottom"/>
          </w:tcPr>
          <w:p w:rsidR="003A1910" w:rsidRPr="006D66AC" w:rsidRDefault="003A1910" w:rsidP="009A6AFB">
            <w:pPr>
              <w:jc w:val="center"/>
            </w:pPr>
            <w:r w:rsidRPr="006D66AC">
              <w:t>24</w:t>
            </w:r>
            <w:r>
              <w:t> </w:t>
            </w:r>
            <w:r w:rsidRPr="006D66AC">
              <w:t>000</w:t>
            </w:r>
          </w:p>
        </w:tc>
        <w:tc>
          <w:tcPr>
            <w:tcW w:w="992" w:type="dxa"/>
          </w:tcPr>
          <w:p w:rsidR="003A1910" w:rsidRDefault="003A1910" w:rsidP="009A6AFB">
            <w:pPr>
              <w:tabs>
                <w:tab w:val="num" w:pos="0"/>
              </w:tabs>
              <w:jc w:val="center"/>
            </w:pPr>
          </w:p>
          <w:p w:rsidR="003A1910" w:rsidRPr="006D66AC" w:rsidRDefault="003A1910" w:rsidP="009A6AFB">
            <w:pPr>
              <w:tabs>
                <w:tab w:val="num" w:pos="0"/>
              </w:tabs>
              <w:jc w:val="center"/>
            </w:pPr>
            <w:r>
              <w:t>25</w:t>
            </w:r>
            <w:r w:rsidR="005106BC">
              <w:t> </w:t>
            </w:r>
            <w:r>
              <w:t>000</w:t>
            </w:r>
          </w:p>
        </w:tc>
        <w:tc>
          <w:tcPr>
            <w:tcW w:w="992" w:type="dxa"/>
          </w:tcPr>
          <w:p w:rsidR="003A1910" w:rsidRDefault="003A1910" w:rsidP="009A6AFB">
            <w:pPr>
              <w:tabs>
                <w:tab w:val="num" w:pos="0"/>
              </w:tabs>
              <w:jc w:val="center"/>
            </w:pPr>
          </w:p>
          <w:p w:rsidR="005106BC" w:rsidRPr="006D66AC" w:rsidRDefault="005106BC" w:rsidP="009A6AFB">
            <w:pPr>
              <w:tabs>
                <w:tab w:val="num" w:pos="0"/>
              </w:tabs>
              <w:jc w:val="center"/>
            </w:pPr>
            <w:r>
              <w:t>24 000</w:t>
            </w:r>
          </w:p>
        </w:tc>
        <w:tc>
          <w:tcPr>
            <w:tcW w:w="993" w:type="dxa"/>
          </w:tcPr>
          <w:p w:rsidR="005106BC" w:rsidRDefault="005106BC" w:rsidP="009A6AFB">
            <w:pPr>
              <w:tabs>
                <w:tab w:val="num" w:pos="0"/>
              </w:tabs>
              <w:jc w:val="center"/>
            </w:pPr>
          </w:p>
          <w:p w:rsidR="005106BC" w:rsidRPr="006D66AC" w:rsidRDefault="005106BC" w:rsidP="009A6AFB">
            <w:pPr>
              <w:tabs>
                <w:tab w:val="num" w:pos="0"/>
              </w:tabs>
              <w:jc w:val="center"/>
            </w:pPr>
            <w:r>
              <w:t>11 000</w:t>
            </w:r>
          </w:p>
        </w:tc>
        <w:tc>
          <w:tcPr>
            <w:tcW w:w="993" w:type="dxa"/>
          </w:tcPr>
          <w:p w:rsidR="005106BC" w:rsidRDefault="005106BC" w:rsidP="009A6AFB">
            <w:pPr>
              <w:tabs>
                <w:tab w:val="num" w:pos="0"/>
              </w:tabs>
              <w:jc w:val="center"/>
            </w:pPr>
          </w:p>
          <w:p w:rsidR="003A1910" w:rsidRPr="006D66AC" w:rsidRDefault="005106BC" w:rsidP="009A6AFB">
            <w:pPr>
              <w:tabs>
                <w:tab w:val="num" w:pos="0"/>
              </w:tabs>
              <w:jc w:val="center"/>
            </w:pPr>
            <w:r>
              <w:t>30 000</w:t>
            </w:r>
          </w:p>
        </w:tc>
      </w:tr>
    </w:tbl>
    <w:p w:rsidR="003A1910" w:rsidRDefault="003A1910" w:rsidP="006D66AC">
      <w:pPr>
        <w:ind w:firstLine="567"/>
        <w:jc w:val="both"/>
        <w:rPr>
          <w:sz w:val="26"/>
          <w:szCs w:val="26"/>
        </w:rPr>
      </w:pPr>
    </w:p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  <w:r w:rsidRPr="006D66AC">
        <w:rPr>
          <w:sz w:val="26"/>
          <w:szCs w:val="26"/>
        </w:rPr>
        <w:t>5. Определить потребность предприятия в оборотных средствах на планиру</w:t>
      </w:r>
      <w:r w:rsidRPr="006D66AC">
        <w:rPr>
          <w:sz w:val="26"/>
          <w:szCs w:val="26"/>
        </w:rPr>
        <w:t>е</w:t>
      </w:r>
      <w:r w:rsidRPr="006D66AC">
        <w:rPr>
          <w:sz w:val="26"/>
          <w:szCs w:val="26"/>
        </w:rPr>
        <w:t>мый год, определить источники финансирования прироста оборотных средств</w:t>
      </w:r>
      <w:r w:rsidR="005106BC">
        <w:rPr>
          <w:sz w:val="26"/>
          <w:szCs w:val="26"/>
        </w:rPr>
        <w:t xml:space="preserve"> (за счет фонда нако</w:t>
      </w:r>
      <w:r w:rsidR="005106BC">
        <w:rPr>
          <w:sz w:val="26"/>
          <w:szCs w:val="26"/>
        </w:rPr>
        <w:t>п</w:t>
      </w:r>
      <w:r w:rsidR="005106BC">
        <w:rPr>
          <w:sz w:val="26"/>
          <w:szCs w:val="26"/>
        </w:rPr>
        <w:t>ления, краткосрочный кредит банка)</w:t>
      </w:r>
      <w:r w:rsidRPr="006D66AC">
        <w:rPr>
          <w:sz w:val="26"/>
          <w:szCs w:val="26"/>
        </w:rPr>
        <w:t>.</w:t>
      </w:r>
    </w:p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</w:p>
    <w:p w:rsidR="006D66AC" w:rsidRDefault="005106BC" w:rsidP="006D66A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5 – Исходные данные </w:t>
      </w:r>
    </w:p>
    <w:p w:rsidR="005106BC" w:rsidRDefault="005106BC" w:rsidP="005106BC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В миллионах рублей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40"/>
        <w:gridCol w:w="1418"/>
        <w:gridCol w:w="1417"/>
        <w:gridCol w:w="1276"/>
        <w:gridCol w:w="1418"/>
        <w:gridCol w:w="1842"/>
      </w:tblGrid>
      <w:tr w:rsidR="005106BC" w:rsidRPr="006D66AC" w:rsidTr="00175ADA">
        <w:tc>
          <w:tcPr>
            <w:tcW w:w="2840" w:type="dxa"/>
            <w:vMerge w:val="restart"/>
          </w:tcPr>
          <w:p w:rsidR="005106BC" w:rsidRPr="006D66AC" w:rsidRDefault="00F6502E" w:rsidP="009A6AFB">
            <w:pPr>
              <w:jc w:val="center"/>
            </w:pPr>
            <w:r>
              <w:t>Показатель</w:t>
            </w:r>
          </w:p>
        </w:tc>
        <w:tc>
          <w:tcPr>
            <w:tcW w:w="7371" w:type="dxa"/>
            <w:gridSpan w:val="5"/>
          </w:tcPr>
          <w:p w:rsidR="005106BC" w:rsidRPr="006D66AC" w:rsidRDefault="005106BC" w:rsidP="009A6AFB">
            <w:pPr>
              <w:jc w:val="center"/>
            </w:pPr>
            <w:r>
              <w:t>Вариант</w:t>
            </w:r>
          </w:p>
        </w:tc>
      </w:tr>
      <w:tr w:rsidR="005106BC" w:rsidRPr="006D66AC" w:rsidTr="00175ADA">
        <w:tc>
          <w:tcPr>
            <w:tcW w:w="2840" w:type="dxa"/>
            <w:vMerge/>
          </w:tcPr>
          <w:p w:rsidR="005106BC" w:rsidRPr="006D66AC" w:rsidRDefault="005106BC" w:rsidP="009A6AFB">
            <w:pPr>
              <w:jc w:val="center"/>
            </w:pPr>
          </w:p>
        </w:tc>
        <w:tc>
          <w:tcPr>
            <w:tcW w:w="1418" w:type="dxa"/>
          </w:tcPr>
          <w:p w:rsidR="005106BC" w:rsidRPr="006D66AC" w:rsidRDefault="005106BC" w:rsidP="009A6AFB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106BC" w:rsidRPr="006D66AC" w:rsidRDefault="005106BC" w:rsidP="009A6AFB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5106BC" w:rsidRPr="006D66AC" w:rsidRDefault="005106BC" w:rsidP="009A6AFB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5106BC" w:rsidRPr="006D66AC" w:rsidRDefault="005106BC" w:rsidP="009A6AFB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:rsidR="005106BC" w:rsidRPr="006D66AC" w:rsidRDefault="005106BC" w:rsidP="009A6AFB">
            <w:pPr>
              <w:jc w:val="center"/>
            </w:pPr>
            <w:r>
              <w:t>5</w:t>
            </w:r>
          </w:p>
        </w:tc>
      </w:tr>
      <w:tr w:rsidR="005106BC" w:rsidRPr="006D66AC" w:rsidTr="00175ADA">
        <w:tc>
          <w:tcPr>
            <w:tcW w:w="2840" w:type="dxa"/>
          </w:tcPr>
          <w:p w:rsidR="005106BC" w:rsidRPr="006D66AC" w:rsidRDefault="005106BC" w:rsidP="009A6AFB">
            <w:pPr>
              <w:jc w:val="both"/>
            </w:pPr>
            <w:r w:rsidRPr="006D66AC">
              <w:t>Объем производства о</w:t>
            </w:r>
            <w:r w:rsidRPr="006D66AC">
              <w:t>т</w:t>
            </w:r>
            <w:r w:rsidRPr="006D66AC">
              <w:t>четного года по себесто</w:t>
            </w:r>
            <w:r w:rsidRPr="006D66AC">
              <w:t>и</w:t>
            </w:r>
            <w:r w:rsidRPr="006D66AC">
              <w:t>мости</w:t>
            </w:r>
          </w:p>
        </w:tc>
        <w:tc>
          <w:tcPr>
            <w:tcW w:w="1418" w:type="dxa"/>
          </w:tcPr>
          <w:p w:rsidR="005106BC" w:rsidRPr="006D66AC" w:rsidRDefault="005106BC" w:rsidP="009A6AFB">
            <w:pPr>
              <w:jc w:val="center"/>
            </w:pPr>
            <w:r w:rsidRPr="006D66AC">
              <w:t>324</w:t>
            </w:r>
            <w:r w:rsidR="00175ADA">
              <w:t> </w:t>
            </w:r>
            <w:r w:rsidRPr="006D66AC">
              <w:t>000</w:t>
            </w:r>
            <w:r w:rsidR="00175ADA">
              <w:t>+ХХ</w:t>
            </w:r>
          </w:p>
        </w:tc>
        <w:tc>
          <w:tcPr>
            <w:tcW w:w="1417" w:type="dxa"/>
          </w:tcPr>
          <w:p w:rsidR="005106BC" w:rsidRPr="006D66AC" w:rsidRDefault="005106BC" w:rsidP="009A6AFB">
            <w:pPr>
              <w:tabs>
                <w:tab w:val="num" w:pos="0"/>
              </w:tabs>
              <w:jc w:val="center"/>
            </w:pPr>
            <w:r>
              <w:t>564</w:t>
            </w:r>
            <w:r w:rsidR="00175ADA">
              <w:t> </w:t>
            </w:r>
            <w:r>
              <w:t>000</w:t>
            </w:r>
            <w:r w:rsidR="00175ADA">
              <w:t>+ХХ</w:t>
            </w:r>
          </w:p>
        </w:tc>
        <w:tc>
          <w:tcPr>
            <w:tcW w:w="1276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580</w:t>
            </w:r>
            <w:r w:rsidR="00175ADA">
              <w:t> </w:t>
            </w:r>
            <w:r>
              <w:t>000</w:t>
            </w:r>
            <w:r w:rsidR="00175ADA">
              <w:t>+ХХ</w:t>
            </w:r>
          </w:p>
        </w:tc>
        <w:tc>
          <w:tcPr>
            <w:tcW w:w="1418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640</w:t>
            </w:r>
            <w:r w:rsidR="00175ADA">
              <w:t> </w:t>
            </w:r>
            <w:r>
              <w:t>000</w:t>
            </w:r>
            <w:r w:rsidR="00175ADA">
              <w:t>+ХХ</w:t>
            </w:r>
          </w:p>
        </w:tc>
        <w:tc>
          <w:tcPr>
            <w:tcW w:w="1842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740</w:t>
            </w:r>
            <w:r w:rsidR="00175ADA">
              <w:t> </w:t>
            </w:r>
            <w:r>
              <w:t>000</w:t>
            </w:r>
            <w:r w:rsidR="00175ADA">
              <w:t>+ХХ</w:t>
            </w:r>
          </w:p>
        </w:tc>
      </w:tr>
      <w:tr w:rsidR="005106BC" w:rsidRPr="006D66AC" w:rsidTr="00175ADA">
        <w:tc>
          <w:tcPr>
            <w:tcW w:w="2840" w:type="dxa"/>
          </w:tcPr>
          <w:p w:rsidR="005106BC" w:rsidRPr="006D66AC" w:rsidRDefault="005106BC" w:rsidP="009A6AFB">
            <w:pPr>
              <w:jc w:val="both"/>
            </w:pPr>
            <w:r w:rsidRPr="006D66AC">
              <w:t>Фактическая потребность в оборотных средствах в о</w:t>
            </w:r>
            <w:r w:rsidRPr="006D66AC">
              <w:t>т</w:t>
            </w:r>
            <w:r w:rsidRPr="006D66AC">
              <w:t>четном году</w:t>
            </w:r>
          </w:p>
        </w:tc>
        <w:tc>
          <w:tcPr>
            <w:tcW w:w="1418" w:type="dxa"/>
          </w:tcPr>
          <w:p w:rsidR="005106BC" w:rsidRPr="006D66AC" w:rsidRDefault="005106BC" w:rsidP="009A6AFB">
            <w:pPr>
              <w:jc w:val="center"/>
            </w:pPr>
            <w:r w:rsidRPr="006D66AC">
              <w:t>54 000</w:t>
            </w:r>
          </w:p>
        </w:tc>
        <w:tc>
          <w:tcPr>
            <w:tcW w:w="1417" w:type="dxa"/>
          </w:tcPr>
          <w:p w:rsidR="005106BC" w:rsidRDefault="005106BC" w:rsidP="009A6AFB">
            <w:pPr>
              <w:tabs>
                <w:tab w:val="num" w:pos="0"/>
              </w:tabs>
              <w:jc w:val="center"/>
            </w:pPr>
            <w:r>
              <w:t>56 000</w:t>
            </w:r>
          </w:p>
        </w:tc>
        <w:tc>
          <w:tcPr>
            <w:tcW w:w="1276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64 000</w:t>
            </w:r>
          </w:p>
        </w:tc>
        <w:tc>
          <w:tcPr>
            <w:tcW w:w="1418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67 000</w:t>
            </w:r>
          </w:p>
        </w:tc>
        <w:tc>
          <w:tcPr>
            <w:tcW w:w="1842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72 000</w:t>
            </w:r>
          </w:p>
        </w:tc>
      </w:tr>
      <w:tr w:rsidR="005106BC" w:rsidRPr="006D66AC" w:rsidTr="00175ADA">
        <w:tc>
          <w:tcPr>
            <w:tcW w:w="2840" w:type="dxa"/>
          </w:tcPr>
          <w:p w:rsidR="005106BC" w:rsidRPr="006D66AC" w:rsidRDefault="005106BC" w:rsidP="009A6AFB">
            <w:pPr>
              <w:jc w:val="both"/>
            </w:pPr>
            <w:r w:rsidRPr="006D66AC">
              <w:t>Изменение длительности одного оборота в пл</w:t>
            </w:r>
            <w:r w:rsidRPr="006D66AC">
              <w:t>а</w:t>
            </w:r>
            <w:r w:rsidRPr="006D66AC">
              <w:t>новом году, дни</w:t>
            </w:r>
          </w:p>
        </w:tc>
        <w:tc>
          <w:tcPr>
            <w:tcW w:w="1418" w:type="dxa"/>
          </w:tcPr>
          <w:p w:rsidR="005106BC" w:rsidRPr="006D66AC" w:rsidRDefault="005106BC" w:rsidP="009A6AFB">
            <w:pPr>
              <w:jc w:val="center"/>
            </w:pPr>
            <w:r w:rsidRPr="006D66AC">
              <w:t>–</w:t>
            </w:r>
          </w:p>
        </w:tc>
        <w:tc>
          <w:tcPr>
            <w:tcW w:w="1417" w:type="dxa"/>
          </w:tcPr>
          <w:p w:rsidR="005106BC" w:rsidRDefault="005106BC" w:rsidP="009A6AFB">
            <w:pPr>
              <w:tabs>
                <w:tab w:val="num" w:pos="0"/>
              </w:tabs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-</w:t>
            </w:r>
          </w:p>
        </w:tc>
      </w:tr>
      <w:tr w:rsidR="005106BC" w:rsidRPr="006D66AC" w:rsidTr="00175ADA">
        <w:tc>
          <w:tcPr>
            <w:tcW w:w="2840" w:type="dxa"/>
          </w:tcPr>
          <w:p w:rsidR="005106BC" w:rsidRPr="006D66AC" w:rsidRDefault="005106BC" w:rsidP="009A6AFB">
            <w:pPr>
              <w:jc w:val="both"/>
            </w:pPr>
            <w:r w:rsidRPr="006D66AC">
              <w:t>Прирост задолженности по ОТ с н</w:t>
            </w:r>
            <w:r w:rsidRPr="006D66AC">
              <w:t>а</w:t>
            </w:r>
            <w:r w:rsidRPr="006D66AC">
              <w:t>числениями</w:t>
            </w:r>
          </w:p>
        </w:tc>
        <w:tc>
          <w:tcPr>
            <w:tcW w:w="1418" w:type="dxa"/>
          </w:tcPr>
          <w:p w:rsidR="005106BC" w:rsidRPr="006D66AC" w:rsidRDefault="005106BC" w:rsidP="009A6AFB">
            <w:pPr>
              <w:jc w:val="center"/>
            </w:pPr>
            <w:r w:rsidRPr="006D66AC">
              <w:t>720</w:t>
            </w:r>
          </w:p>
        </w:tc>
        <w:tc>
          <w:tcPr>
            <w:tcW w:w="1417" w:type="dxa"/>
          </w:tcPr>
          <w:p w:rsidR="005106BC" w:rsidRDefault="005106BC" w:rsidP="009A6AFB">
            <w:pPr>
              <w:tabs>
                <w:tab w:val="num" w:pos="0"/>
              </w:tabs>
              <w:jc w:val="center"/>
            </w:pPr>
            <w:r>
              <w:t>860</w:t>
            </w:r>
          </w:p>
        </w:tc>
        <w:tc>
          <w:tcPr>
            <w:tcW w:w="1276" w:type="dxa"/>
          </w:tcPr>
          <w:p w:rsidR="005106BC" w:rsidRDefault="00F6502E" w:rsidP="00F6502E">
            <w:pPr>
              <w:tabs>
                <w:tab w:val="num" w:pos="0"/>
              </w:tabs>
              <w:jc w:val="center"/>
            </w:pPr>
            <w:r>
              <w:t>950</w:t>
            </w:r>
          </w:p>
        </w:tc>
        <w:tc>
          <w:tcPr>
            <w:tcW w:w="1418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500</w:t>
            </w:r>
          </w:p>
        </w:tc>
        <w:tc>
          <w:tcPr>
            <w:tcW w:w="1842" w:type="dxa"/>
          </w:tcPr>
          <w:p w:rsidR="005106BC" w:rsidRDefault="00F6502E" w:rsidP="009A6AFB">
            <w:pPr>
              <w:tabs>
                <w:tab w:val="num" w:pos="0"/>
              </w:tabs>
              <w:jc w:val="center"/>
            </w:pPr>
            <w:r>
              <w:t>640</w:t>
            </w:r>
          </w:p>
        </w:tc>
      </w:tr>
    </w:tbl>
    <w:p w:rsidR="005106BC" w:rsidRDefault="005106BC" w:rsidP="006D66AC">
      <w:pPr>
        <w:ind w:firstLine="567"/>
        <w:jc w:val="both"/>
        <w:rPr>
          <w:sz w:val="26"/>
          <w:szCs w:val="26"/>
        </w:rPr>
      </w:pPr>
    </w:p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  <w:r w:rsidRPr="006D66AC">
        <w:rPr>
          <w:sz w:val="26"/>
          <w:szCs w:val="26"/>
        </w:rPr>
        <w:t>6. Определить источники финансирования капитальных вложений</w:t>
      </w:r>
      <w:r w:rsidR="003A1910">
        <w:rPr>
          <w:sz w:val="26"/>
          <w:szCs w:val="26"/>
        </w:rPr>
        <w:t xml:space="preserve"> (амортизация, из фонда накопления, долгосрочный кредит банка)</w:t>
      </w:r>
      <w:r w:rsidRPr="006D66AC">
        <w:rPr>
          <w:sz w:val="26"/>
          <w:szCs w:val="26"/>
        </w:rPr>
        <w:t>.</w:t>
      </w:r>
    </w:p>
    <w:p w:rsidR="006D66AC" w:rsidRPr="006D66AC" w:rsidRDefault="006D66AC" w:rsidP="006D66AC">
      <w:pPr>
        <w:ind w:firstLine="567"/>
        <w:jc w:val="both"/>
        <w:rPr>
          <w:sz w:val="26"/>
          <w:szCs w:val="26"/>
        </w:rPr>
      </w:pPr>
    </w:p>
    <w:p w:rsidR="006D66AC" w:rsidRDefault="006D66AC" w:rsidP="006D66AC">
      <w:pPr>
        <w:ind w:firstLine="567"/>
        <w:jc w:val="both"/>
        <w:rPr>
          <w:sz w:val="26"/>
          <w:szCs w:val="26"/>
        </w:rPr>
      </w:pPr>
      <w:r w:rsidRPr="006D66AC">
        <w:rPr>
          <w:sz w:val="26"/>
          <w:szCs w:val="26"/>
        </w:rPr>
        <w:t xml:space="preserve">Таблица 6 – Исходные данные </w:t>
      </w:r>
    </w:p>
    <w:p w:rsidR="005106BC" w:rsidRDefault="005106BC" w:rsidP="005106BC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В миллионах рублей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8"/>
        <w:gridCol w:w="992"/>
        <w:gridCol w:w="992"/>
        <w:gridCol w:w="992"/>
        <w:gridCol w:w="993"/>
        <w:gridCol w:w="993"/>
      </w:tblGrid>
      <w:tr w:rsidR="005106BC" w:rsidRPr="006D66AC" w:rsidTr="009A6AFB">
        <w:tc>
          <w:tcPr>
            <w:tcW w:w="5108" w:type="dxa"/>
            <w:vMerge w:val="restart"/>
          </w:tcPr>
          <w:p w:rsidR="005106BC" w:rsidRPr="006D66AC" w:rsidRDefault="00F6502E" w:rsidP="009A6AFB">
            <w:pPr>
              <w:jc w:val="center"/>
            </w:pPr>
            <w:r>
              <w:t>Показатель</w:t>
            </w:r>
          </w:p>
        </w:tc>
        <w:tc>
          <w:tcPr>
            <w:tcW w:w="4962" w:type="dxa"/>
            <w:gridSpan w:val="5"/>
          </w:tcPr>
          <w:p w:rsidR="005106BC" w:rsidRPr="006D66AC" w:rsidRDefault="005106BC" w:rsidP="009A6AFB">
            <w:pPr>
              <w:jc w:val="center"/>
            </w:pPr>
            <w:r>
              <w:t>Вариант</w:t>
            </w:r>
          </w:p>
        </w:tc>
      </w:tr>
      <w:tr w:rsidR="005106BC" w:rsidRPr="006D66AC" w:rsidTr="009A6AFB">
        <w:tc>
          <w:tcPr>
            <w:tcW w:w="5108" w:type="dxa"/>
            <w:vMerge/>
          </w:tcPr>
          <w:p w:rsidR="005106BC" w:rsidRPr="006D66AC" w:rsidRDefault="005106BC" w:rsidP="009A6AFB">
            <w:pPr>
              <w:jc w:val="center"/>
            </w:pPr>
          </w:p>
        </w:tc>
        <w:tc>
          <w:tcPr>
            <w:tcW w:w="992" w:type="dxa"/>
          </w:tcPr>
          <w:p w:rsidR="005106BC" w:rsidRPr="006D66AC" w:rsidRDefault="005106BC" w:rsidP="009A6AFB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5106BC" w:rsidRPr="006D66AC" w:rsidRDefault="005106BC" w:rsidP="009A6AF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106BC" w:rsidRPr="006D66AC" w:rsidRDefault="005106BC" w:rsidP="009A6AFB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5106BC" w:rsidRPr="006D66AC" w:rsidRDefault="005106BC" w:rsidP="009A6AFB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5106BC" w:rsidRPr="006D66AC" w:rsidRDefault="005106BC" w:rsidP="009A6AFB">
            <w:pPr>
              <w:jc w:val="center"/>
            </w:pPr>
            <w:r>
              <w:t>5</w:t>
            </w:r>
          </w:p>
        </w:tc>
      </w:tr>
      <w:tr w:rsidR="005106BC" w:rsidRPr="006D66AC" w:rsidTr="009A6AFB">
        <w:tc>
          <w:tcPr>
            <w:tcW w:w="5108" w:type="dxa"/>
          </w:tcPr>
          <w:p w:rsidR="005106BC" w:rsidRPr="006D66AC" w:rsidRDefault="005106BC" w:rsidP="009A6AFB">
            <w:pPr>
              <w:jc w:val="both"/>
            </w:pPr>
            <w:r w:rsidRPr="006D66AC">
              <w:t>Объем капитальных вложений</w:t>
            </w:r>
          </w:p>
        </w:tc>
        <w:tc>
          <w:tcPr>
            <w:tcW w:w="992" w:type="dxa"/>
          </w:tcPr>
          <w:p w:rsidR="005106BC" w:rsidRPr="006D66AC" w:rsidRDefault="005106BC" w:rsidP="009A6AFB">
            <w:pPr>
              <w:jc w:val="center"/>
            </w:pPr>
            <w:r w:rsidRPr="006D66AC">
              <w:t>45</w:t>
            </w:r>
            <w:r w:rsidR="00175ADA">
              <w:t> </w:t>
            </w:r>
            <w:r w:rsidRPr="006D66AC">
              <w:t>000</w:t>
            </w:r>
          </w:p>
        </w:tc>
        <w:tc>
          <w:tcPr>
            <w:tcW w:w="992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54 000</w:t>
            </w:r>
          </w:p>
        </w:tc>
        <w:tc>
          <w:tcPr>
            <w:tcW w:w="992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62 000</w:t>
            </w:r>
          </w:p>
        </w:tc>
        <w:tc>
          <w:tcPr>
            <w:tcW w:w="993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68 000</w:t>
            </w:r>
          </w:p>
        </w:tc>
        <w:tc>
          <w:tcPr>
            <w:tcW w:w="993" w:type="dxa"/>
          </w:tcPr>
          <w:p w:rsidR="005106BC" w:rsidRPr="006D66AC" w:rsidRDefault="00F6502E" w:rsidP="009A6AFB">
            <w:pPr>
              <w:tabs>
                <w:tab w:val="num" w:pos="0"/>
              </w:tabs>
              <w:jc w:val="center"/>
            </w:pPr>
            <w:r>
              <w:t>100 000</w:t>
            </w:r>
          </w:p>
        </w:tc>
      </w:tr>
    </w:tbl>
    <w:p w:rsidR="005106BC" w:rsidRDefault="005106BC" w:rsidP="005106BC">
      <w:pPr>
        <w:ind w:firstLine="567"/>
        <w:jc w:val="right"/>
        <w:rPr>
          <w:sz w:val="26"/>
          <w:szCs w:val="26"/>
        </w:rPr>
      </w:pPr>
    </w:p>
    <w:p w:rsidR="006D66AC" w:rsidRPr="006D66AC" w:rsidRDefault="006D66AC" w:rsidP="006D66AC">
      <w:pPr>
        <w:ind w:firstLine="720"/>
        <w:jc w:val="both"/>
        <w:rPr>
          <w:sz w:val="26"/>
          <w:szCs w:val="26"/>
        </w:rPr>
      </w:pPr>
      <w:r w:rsidRPr="006D66AC">
        <w:rPr>
          <w:sz w:val="26"/>
          <w:szCs w:val="26"/>
        </w:rPr>
        <w:t>7. Составить баланс доходов и расходов.</w:t>
      </w:r>
    </w:p>
    <w:p w:rsidR="006D66AC" w:rsidRDefault="006D66AC" w:rsidP="003D307B">
      <w:pPr>
        <w:widowControl w:val="0"/>
        <w:ind w:firstLine="540"/>
        <w:jc w:val="center"/>
        <w:rPr>
          <w:b/>
          <w:bCs/>
          <w:sz w:val="26"/>
          <w:szCs w:val="26"/>
        </w:rPr>
      </w:pPr>
    </w:p>
    <w:p w:rsidR="00DC09AC" w:rsidRPr="00306465" w:rsidRDefault="006D66AC" w:rsidP="005106B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 w:rsidR="00DC09AC" w:rsidRPr="00306465">
        <w:rPr>
          <w:b/>
          <w:bCs/>
          <w:sz w:val="26"/>
          <w:szCs w:val="26"/>
        </w:rPr>
        <w:lastRenderedPageBreak/>
        <w:t>Вопросы к зачету</w:t>
      </w:r>
    </w:p>
    <w:p w:rsidR="00DC09AC" w:rsidRPr="00306465" w:rsidRDefault="00DC09AC" w:rsidP="00DC09AC">
      <w:pPr>
        <w:ind w:firstLine="708"/>
        <w:rPr>
          <w:b/>
          <w:bCs/>
          <w:sz w:val="26"/>
          <w:szCs w:val="26"/>
        </w:rPr>
      </w:pPr>
    </w:p>
    <w:p w:rsidR="00D97F00" w:rsidRPr="00306465" w:rsidRDefault="00DC09AC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>1</w:t>
      </w:r>
      <w:r w:rsidR="00D97F00" w:rsidRPr="00306465">
        <w:rPr>
          <w:sz w:val="26"/>
          <w:szCs w:val="26"/>
        </w:rPr>
        <w:t xml:space="preserve"> Понятие и сущность оценочной деятельности. </w:t>
      </w:r>
    </w:p>
    <w:p w:rsidR="00D97F00" w:rsidRPr="00306465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2 Субъекты и объекты оценочной деятельности. </w:t>
      </w:r>
    </w:p>
    <w:p w:rsidR="00D97F00" w:rsidRPr="00306465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3 Область применения и цели оценки. </w:t>
      </w:r>
    </w:p>
    <w:p w:rsidR="00D97F00" w:rsidRPr="00306465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4 Факторы, влияющие на величину ценности бизнеса. </w:t>
      </w:r>
    </w:p>
    <w:p w:rsidR="00D97F00" w:rsidRPr="00306465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5 Принципы оценки бизнеса.  </w:t>
      </w:r>
    </w:p>
    <w:p w:rsidR="00D97F00" w:rsidRPr="00306465" w:rsidRDefault="00D97F00" w:rsidP="00D97F00">
      <w:pPr>
        <w:tabs>
          <w:tab w:val="left" w:pos="6940"/>
        </w:tabs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>6 Нормативно-правовая база оценки предприятий в Республике Беларусь.</w:t>
      </w:r>
    </w:p>
    <w:p w:rsidR="00D97F00" w:rsidRPr="00306465" w:rsidRDefault="00D97F00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8 Заключение и исполнение договора об оценке объекта. </w:t>
      </w:r>
    </w:p>
    <w:p w:rsidR="00D97F00" w:rsidRPr="00306465" w:rsidRDefault="00D97F00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9 Условия договора об оценке. </w:t>
      </w:r>
    </w:p>
    <w:p w:rsidR="00D97F00" w:rsidRPr="00306465" w:rsidRDefault="00D97F00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 xml:space="preserve">10 Права и обязанности сторон по договору. </w:t>
      </w:r>
    </w:p>
    <w:p w:rsidR="00D97F00" w:rsidRPr="00306465" w:rsidRDefault="00D97F00" w:rsidP="00D97F00">
      <w:pPr>
        <w:ind w:firstLine="720"/>
        <w:rPr>
          <w:b/>
          <w:sz w:val="26"/>
          <w:szCs w:val="26"/>
        </w:rPr>
      </w:pPr>
      <w:r w:rsidRPr="00306465">
        <w:rPr>
          <w:sz w:val="26"/>
          <w:szCs w:val="26"/>
        </w:rPr>
        <w:t xml:space="preserve">11 Ответственность оценщиков. </w:t>
      </w:r>
    </w:p>
    <w:p w:rsidR="00D97F00" w:rsidRPr="00306465" w:rsidRDefault="00BA46C2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12</w:t>
      </w:r>
      <w:r w:rsidR="00D97F00" w:rsidRPr="00306465">
        <w:rPr>
          <w:sz w:val="26"/>
          <w:szCs w:val="26"/>
        </w:rPr>
        <w:t xml:space="preserve"> Оценка эффективности использования оборотных средств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 xml:space="preserve">13 Оценка доходности бизнеса и </w:t>
      </w:r>
      <w:r w:rsidR="00D97F00" w:rsidRPr="00306465">
        <w:rPr>
          <w:sz w:val="26"/>
          <w:szCs w:val="26"/>
        </w:rPr>
        <w:t xml:space="preserve">финансового состояния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14</w:t>
      </w:r>
      <w:r w:rsidR="00D97F00" w:rsidRPr="00306465">
        <w:rPr>
          <w:sz w:val="26"/>
          <w:szCs w:val="26"/>
        </w:rPr>
        <w:t xml:space="preserve"> Факторы экономического окружения предприятий.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15</w:t>
      </w:r>
      <w:r w:rsidR="00D97F00" w:rsidRPr="00306465">
        <w:rPr>
          <w:sz w:val="26"/>
          <w:szCs w:val="26"/>
        </w:rPr>
        <w:t xml:space="preserve"> Оценка бизнес окружения предприятия. </w:t>
      </w:r>
    </w:p>
    <w:p w:rsidR="00D97F00" w:rsidRPr="00306465" w:rsidRDefault="00043C8F" w:rsidP="00D97F00">
      <w:pPr>
        <w:ind w:firstLine="720"/>
        <w:jc w:val="both"/>
        <w:rPr>
          <w:b/>
          <w:sz w:val="26"/>
          <w:szCs w:val="26"/>
        </w:rPr>
      </w:pPr>
      <w:r w:rsidRPr="00306465">
        <w:rPr>
          <w:sz w:val="26"/>
          <w:szCs w:val="26"/>
        </w:rPr>
        <w:t>16</w:t>
      </w:r>
      <w:r w:rsidR="00D97F00" w:rsidRPr="00306465">
        <w:rPr>
          <w:sz w:val="26"/>
          <w:szCs w:val="26"/>
        </w:rPr>
        <w:t xml:space="preserve"> Оценка пот</w:t>
      </w:r>
      <w:r w:rsidRPr="00306465">
        <w:rPr>
          <w:sz w:val="26"/>
          <w:szCs w:val="26"/>
        </w:rPr>
        <w:t xml:space="preserve">ребительского поведения и </w:t>
      </w:r>
      <w:r w:rsidR="00D97F00" w:rsidRPr="00306465">
        <w:rPr>
          <w:sz w:val="26"/>
          <w:szCs w:val="26"/>
        </w:rPr>
        <w:t xml:space="preserve">конкурентоспособности.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17</w:t>
      </w:r>
      <w:r w:rsidR="00D97F00" w:rsidRPr="00306465">
        <w:rPr>
          <w:sz w:val="26"/>
          <w:szCs w:val="26"/>
        </w:rPr>
        <w:t xml:space="preserve"> Особенности оценки организационно-управленческих структур.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18</w:t>
      </w:r>
      <w:r w:rsidR="00D97F00" w:rsidRPr="00306465">
        <w:rPr>
          <w:sz w:val="26"/>
          <w:szCs w:val="26"/>
        </w:rPr>
        <w:t xml:space="preserve"> Оценка кадрового потенциала.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19</w:t>
      </w:r>
      <w:r w:rsidR="00D97F00" w:rsidRPr="00306465">
        <w:rPr>
          <w:sz w:val="26"/>
          <w:szCs w:val="26"/>
        </w:rPr>
        <w:t xml:space="preserve"> Общие положения оценки стоимости предприятий.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20</w:t>
      </w:r>
      <w:r w:rsidR="00D97F00" w:rsidRPr="00306465">
        <w:rPr>
          <w:sz w:val="26"/>
          <w:szCs w:val="26"/>
        </w:rPr>
        <w:t xml:space="preserve"> Методы оценки собственности.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21</w:t>
      </w:r>
      <w:r w:rsidR="00D97F00" w:rsidRPr="00306465">
        <w:rPr>
          <w:sz w:val="26"/>
          <w:szCs w:val="26"/>
        </w:rPr>
        <w:t xml:space="preserve"> Выбор ставки капитализации.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22</w:t>
      </w:r>
      <w:r w:rsidR="00D97F00" w:rsidRPr="00306465">
        <w:rPr>
          <w:sz w:val="26"/>
          <w:szCs w:val="26"/>
        </w:rPr>
        <w:t xml:space="preserve"> Доходный подход к оценке стоимости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23</w:t>
      </w:r>
      <w:r w:rsidR="00D97F00" w:rsidRPr="00306465">
        <w:rPr>
          <w:sz w:val="26"/>
          <w:szCs w:val="26"/>
        </w:rPr>
        <w:t xml:space="preserve"> Затратный подход к оценке стоимости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24</w:t>
      </w:r>
      <w:r w:rsidR="00D97F00" w:rsidRPr="00306465">
        <w:rPr>
          <w:sz w:val="26"/>
          <w:szCs w:val="26"/>
        </w:rPr>
        <w:t xml:space="preserve"> Сравнительный подход к оценке стоимости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25</w:t>
      </w:r>
      <w:r w:rsidR="00D97F00" w:rsidRPr="00306465">
        <w:rPr>
          <w:sz w:val="26"/>
          <w:szCs w:val="26"/>
        </w:rPr>
        <w:t xml:space="preserve"> Установление итоговой величины рыночной стоимости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26</w:t>
      </w:r>
      <w:r w:rsidR="00D97F00" w:rsidRPr="00306465">
        <w:rPr>
          <w:sz w:val="26"/>
          <w:szCs w:val="26"/>
        </w:rPr>
        <w:t xml:space="preserve"> Стоимость в современной экономической системе.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27</w:t>
      </w:r>
      <w:r w:rsidR="00D97F00" w:rsidRPr="00306465">
        <w:rPr>
          <w:sz w:val="26"/>
          <w:szCs w:val="26"/>
        </w:rPr>
        <w:t xml:space="preserve"> Принципы оценки недвижимости.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28</w:t>
      </w:r>
      <w:r w:rsidR="00D97F00" w:rsidRPr="00306465">
        <w:rPr>
          <w:sz w:val="26"/>
          <w:szCs w:val="26"/>
        </w:rPr>
        <w:t xml:space="preserve"> Оценка недвижимости на основе затратного затратного подхода.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29</w:t>
      </w:r>
      <w:r w:rsidR="00D97F00" w:rsidRPr="00306465">
        <w:rPr>
          <w:sz w:val="26"/>
          <w:szCs w:val="26"/>
        </w:rPr>
        <w:t xml:space="preserve"> Оценка недвижимости на основе доходного подхода.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30</w:t>
      </w:r>
      <w:r w:rsidR="00D97F00" w:rsidRPr="00306465">
        <w:rPr>
          <w:sz w:val="26"/>
          <w:szCs w:val="26"/>
        </w:rPr>
        <w:t xml:space="preserve"> Определение износа недвижимости.</w:t>
      </w:r>
    </w:p>
    <w:p w:rsidR="00D97F00" w:rsidRPr="00306465" w:rsidRDefault="00043C8F" w:rsidP="00D97F00">
      <w:pPr>
        <w:tabs>
          <w:tab w:val="left" w:pos="1840"/>
        </w:tabs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31</w:t>
      </w:r>
      <w:r w:rsidR="00D97F00" w:rsidRPr="00306465">
        <w:rPr>
          <w:sz w:val="26"/>
          <w:szCs w:val="26"/>
        </w:rPr>
        <w:t xml:space="preserve"> Оценка пахотной земли. Оценка лугов. Оценка пастбищ. Оценка леса. Оценка в</w:t>
      </w:r>
      <w:r w:rsidR="00D97F00" w:rsidRPr="00306465">
        <w:rPr>
          <w:sz w:val="26"/>
          <w:szCs w:val="26"/>
        </w:rPr>
        <w:t>о</w:t>
      </w:r>
      <w:r w:rsidR="00D97F00" w:rsidRPr="00306465">
        <w:rPr>
          <w:sz w:val="26"/>
          <w:szCs w:val="26"/>
        </w:rPr>
        <w:t>доемов.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32</w:t>
      </w:r>
      <w:r w:rsidR="00D97F00" w:rsidRPr="00306465">
        <w:rPr>
          <w:sz w:val="26"/>
          <w:szCs w:val="26"/>
        </w:rPr>
        <w:t xml:space="preserve"> Цели оценки объектов движимости.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33</w:t>
      </w:r>
      <w:r w:rsidR="00D97F00" w:rsidRPr="00306465">
        <w:rPr>
          <w:sz w:val="26"/>
          <w:szCs w:val="26"/>
        </w:rPr>
        <w:t xml:space="preserve"> Виды стоимости, процедуры ее оценки. Процесс оценки.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34</w:t>
      </w:r>
      <w:r w:rsidR="00D97F00" w:rsidRPr="00306465">
        <w:rPr>
          <w:sz w:val="26"/>
          <w:szCs w:val="26"/>
        </w:rPr>
        <w:t xml:space="preserve"> Системные цели оценки и уровня стоимости.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35</w:t>
      </w:r>
      <w:r w:rsidR="00D97F00" w:rsidRPr="00306465">
        <w:rPr>
          <w:sz w:val="26"/>
          <w:szCs w:val="26"/>
        </w:rPr>
        <w:t xml:space="preserve"> Рыночный подход к оценке стоимости машин и оборудования.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36</w:t>
      </w:r>
      <w:r w:rsidR="00D97F00" w:rsidRPr="00306465">
        <w:rPr>
          <w:sz w:val="26"/>
          <w:szCs w:val="26"/>
        </w:rPr>
        <w:t xml:space="preserve"> Доходный подход к оценке объектов движимости.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36</w:t>
      </w:r>
      <w:r w:rsidR="00D97F00" w:rsidRPr="00306465">
        <w:rPr>
          <w:sz w:val="26"/>
          <w:szCs w:val="26"/>
        </w:rPr>
        <w:t xml:space="preserve"> Затратный подход к оценке  стоимости объекта.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37</w:t>
      </w:r>
      <w:r w:rsidR="00D97F00" w:rsidRPr="00306465">
        <w:rPr>
          <w:sz w:val="26"/>
          <w:szCs w:val="26"/>
        </w:rPr>
        <w:t xml:space="preserve"> Износ объектов движимости. </w:t>
      </w:r>
    </w:p>
    <w:p w:rsidR="00D97F00" w:rsidRPr="00306465" w:rsidRDefault="00043C8F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>38</w:t>
      </w:r>
      <w:r w:rsidR="00D97F00" w:rsidRPr="00306465">
        <w:rPr>
          <w:sz w:val="26"/>
          <w:szCs w:val="26"/>
        </w:rPr>
        <w:t xml:space="preserve">Оценка бизнеса действующего предприятия. </w:t>
      </w:r>
    </w:p>
    <w:p w:rsidR="00D97F00" w:rsidRPr="00306465" w:rsidRDefault="00043C8F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>39</w:t>
      </w:r>
      <w:r w:rsidR="00D97F00" w:rsidRPr="00306465">
        <w:rPr>
          <w:sz w:val="26"/>
          <w:szCs w:val="26"/>
        </w:rPr>
        <w:t xml:space="preserve"> Оценка бизнеса в целях инвестирования. </w:t>
      </w:r>
    </w:p>
    <w:p w:rsidR="00D97F00" w:rsidRPr="00306465" w:rsidRDefault="00043C8F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>40</w:t>
      </w:r>
      <w:r w:rsidR="00D97F00" w:rsidRPr="00306465">
        <w:rPr>
          <w:sz w:val="26"/>
          <w:szCs w:val="26"/>
        </w:rPr>
        <w:t xml:space="preserve"> Оценка   бизнеса при слияниях и поглощениях. </w:t>
      </w:r>
    </w:p>
    <w:p w:rsidR="00D97F00" w:rsidRPr="00306465" w:rsidRDefault="00043C8F" w:rsidP="00D97F00">
      <w:pPr>
        <w:ind w:firstLine="720"/>
        <w:rPr>
          <w:sz w:val="26"/>
          <w:szCs w:val="26"/>
        </w:rPr>
      </w:pPr>
      <w:r w:rsidRPr="00306465">
        <w:rPr>
          <w:sz w:val="26"/>
          <w:szCs w:val="26"/>
        </w:rPr>
        <w:t>41</w:t>
      </w:r>
      <w:r w:rsidR="00D97F00" w:rsidRPr="00306465">
        <w:rPr>
          <w:sz w:val="26"/>
          <w:szCs w:val="26"/>
        </w:rPr>
        <w:t xml:space="preserve"> Оценка стоимости предприятия при реструктуризации. </w:t>
      </w:r>
    </w:p>
    <w:p w:rsidR="00D97F00" w:rsidRPr="00306465" w:rsidRDefault="00043C8F" w:rsidP="00D97F00">
      <w:pPr>
        <w:ind w:firstLine="720"/>
        <w:rPr>
          <w:b/>
          <w:sz w:val="26"/>
          <w:szCs w:val="26"/>
        </w:rPr>
      </w:pPr>
      <w:r w:rsidRPr="00306465">
        <w:rPr>
          <w:sz w:val="26"/>
          <w:szCs w:val="26"/>
        </w:rPr>
        <w:t>42</w:t>
      </w:r>
      <w:r w:rsidR="00D97F00" w:rsidRPr="00306465">
        <w:rPr>
          <w:sz w:val="26"/>
          <w:szCs w:val="26"/>
        </w:rPr>
        <w:t xml:space="preserve"> Оценка в процедурах банкротства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43</w:t>
      </w:r>
      <w:r w:rsidR="00D97F00" w:rsidRPr="00306465">
        <w:rPr>
          <w:sz w:val="26"/>
          <w:szCs w:val="26"/>
        </w:rPr>
        <w:t xml:space="preserve"> Концепции управления стоимостью предприятия. </w:t>
      </w:r>
    </w:p>
    <w:p w:rsidR="00D97F00" w:rsidRPr="00306465" w:rsidRDefault="00043C8F" w:rsidP="00D97F00">
      <w:pPr>
        <w:ind w:firstLine="720"/>
        <w:jc w:val="both"/>
        <w:rPr>
          <w:sz w:val="26"/>
          <w:szCs w:val="26"/>
        </w:rPr>
      </w:pPr>
      <w:r w:rsidRPr="00306465">
        <w:rPr>
          <w:sz w:val="26"/>
          <w:szCs w:val="26"/>
        </w:rPr>
        <w:t>44</w:t>
      </w:r>
      <w:r w:rsidR="00D97F00" w:rsidRPr="00306465">
        <w:rPr>
          <w:sz w:val="26"/>
          <w:szCs w:val="26"/>
        </w:rPr>
        <w:t xml:space="preserve"> Управление стоимостью предприятия традиционными средствами финансового менеджмента. </w:t>
      </w:r>
    </w:p>
    <w:p w:rsidR="00DC09AC" w:rsidRPr="00306465" w:rsidRDefault="00DC09AC" w:rsidP="005D4F55">
      <w:pPr>
        <w:ind w:firstLine="709"/>
        <w:jc w:val="both"/>
        <w:rPr>
          <w:b/>
          <w:bCs/>
          <w:sz w:val="26"/>
          <w:szCs w:val="26"/>
        </w:rPr>
      </w:pPr>
    </w:p>
    <w:p w:rsidR="00DC3035" w:rsidRPr="00306465" w:rsidRDefault="00A7403A" w:rsidP="00DC3035">
      <w:pPr>
        <w:widowControl w:val="0"/>
        <w:ind w:firstLine="709"/>
        <w:jc w:val="center"/>
        <w:rPr>
          <w:b/>
          <w:bCs/>
          <w:sz w:val="26"/>
          <w:szCs w:val="26"/>
        </w:rPr>
      </w:pPr>
      <w:r w:rsidRPr="00306465">
        <w:rPr>
          <w:b/>
          <w:bCs/>
          <w:sz w:val="26"/>
          <w:szCs w:val="26"/>
        </w:rPr>
        <w:t>Список литературы</w:t>
      </w:r>
    </w:p>
    <w:p w:rsidR="00DC3035" w:rsidRPr="00306465" w:rsidRDefault="00DC3035" w:rsidP="00DC3035">
      <w:pPr>
        <w:widowControl w:val="0"/>
        <w:ind w:firstLine="709"/>
        <w:jc w:val="both"/>
        <w:rPr>
          <w:bCs/>
          <w:sz w:val="26"/>
          <w:szCs w:val="26"/>
        </w:rPr>
      </w:pPr>
    </w:p>
    <w:p w:rsidR="00BA46C2" w:rsidRPr="00306465" w:rsidRDefault="00C53F1A" w:rsidP="00C53F1A">
      <w:pPr>
        <w:ind w:firstLine="709"/>
        <w:contextualSpacing/>
        <w:jc w:val="both"/>
        <w:rPr>
          <w:sz w:val="26"/>
          <w:szCs w:val="26"/>
        </w:rPr>
      </w:pPr>
      <w:r w:rsidRPr="00306465">
        <w:rPr>
          <w:sz w:val="26"/>
          <w:szCs w:val="26"/>
        </w:rPr>
        <w:t xml:space="preserve">1 </w:t>
      </w:r>
      <w:r w:rsidR="00BA46C2" w:rsidRPr="00306465">
        <w:rPr>
          <w:sz w:val="26"/>
          <w:szCs w:val="26"/>
        </w:rPr>
        <w:t>Валдайцев С.В. Оценка бизнеса: учеб./ С.В. Валдайцев. – М.: ТК Велби, Проспект, 2008 . – 576 с.</w:t>
      </w:r>
    </w:p>
    <w:p w:rsidR="00C53F1A" w:rsidRPr="00306465" w:rsidRDefault="00C53F1A" w:rsidP="00C53F1A">
      <w:pPr>
        <w:pStyle w:val="Style5"/>
        <w:widowControl/>
        <w:tabs>
          <w:tab w:val="left" w:pos="1840"/>
        </w:tabs>
        <w:spacing w:line="240" w:lineRule="auto"/>
        <w:ind w:firstLine="709"/>
        <w:rPr>
          <w:sz w:val="26"/>
          <w:szCs w:val="26"/>
        </w:rPr>
      </w:pPr>
      <w:r w:rsidRPr="00306465">
        <w:rPr>
          <w:sz w:val="26"/>
          <w:szCs w:val="26"/>
        </w:rPr>
        <w:t>2 Есипов В.Е., Махавикова Г.А., Терехова В.В. Оценка бизнеса/ В.Е. Есипов, Г.А. Махавикова, Т В. Верехова.- Ростов н/Д.: Питер, 2003.-416 с.</w:t>
      </w:r>
    </w:p>
    <w:p w:rsidR="00C53F1A" w:rsidRPr="00306465" w:rsidRDefault="00C53F1A" w:rsidP="00C53F1A">
      <w:pPr>
        <w:widowControl w:val="0"/>
        <w:ind w:firstLine="709"/>
        <w:jc w:val="both"/>
        <w:rPr>
          <w:bCs/>
          <w:sz w:val="26"/>
          <w:szCs w:val="26"/>
        </w:rPr>
      </w:pPr>
      <w:r w:rsidRPr="00306465">
        <w:rPr>
          <w:sz w:val="26"/>
          <w:szCs w:val="26"/>
        </w:rPr>
        <w:t>3 Рутгайзер В.М. Оценка стоимости бизнеса: учеб. пособие для вузов/ В.М. Рутга</w:t>
      </w:r>
      <w:r w:rsidRPr="00306465">
        <w:rPr>
          <w:sz w:val="26"/>
          <w:szCs w:val="26"/>
        </w:rPr>
        <w:t>й</w:t>
      </w:r>
      <w:r w:rsidRPr="00306465">
        <w:rPr>
          <w:sz w:val="26"/>
          <w:szCs w:val="26"/>
        </w:rPr>
        <w:t>зер. – М.: Маросейка, 2008.-432 с.</w:t>
      </w:r>
      <w:r w:rsidRPr="00306465">
        <w:rPr>
          <w:bCs/>
          <w:sz w:val="26"/>
          <w:szCs w:val="26"/>
        </w:rPr>
        <w:t xml:space="preserve"> </w:t>
      </w:r>
    </w:p>
    <w:p w:rsidR="00BA46C2" w:rsidRPr="00306465" w:rsidRDefault="00C53F1A" w:rsidP="00C53F1A">
      <w:pPr>
        <w:ind w:firstLine="709"/>
        <w:jc w:val="both"/>
        <w:rPr>
          <w:sz w:val="26"/>
          <w:szCs w:val="26"/>
        </w:rPr>
      </w:pPr>
      <w:r w:rsidRPr="00306465">
        <w:rPr>
          <w:sz w:val="26"/>
          <w:szCs w:val="26"/>
        </w:rPr>
        <w:t xml:space="preserve">4 </w:t>
      </w:r>
      <w:r w:rsidR="00BA46C2" w:rsidRPr="00306465">
        <w:rPr>
          <w:sz w:val="26"/>
          <w:szCs w:val="26"/>
        </w:rPr>
        <w:t>Селезнева Н.Н. Финансовый анализ. Управление финансами: учеб. пособие/ Н.Н. Селезнева.- М.: Юнити-Дана, 2008.-639 с.</w:t>
      </w:r>
    </w:p>
    <w:p w:rsidR="00C53F1A" w:rsidRPr="00306465" w:rsidRDefault="00C53F1A" w:rsidP="00C53F1A">
      <w:pPr>
        <w:widowControl w:val="0"/>
        <w:ind w:firstLine="720"/>
        <w:jc w:val="both"/>
        <w:outlineLvl w:val="0"/>
        <w:rPr>
          <w:sz w:val="26"/>
          <w:szCs w:val="26"/>
        </w:rPr>
      </w:pPr>
      <w:r w:rsidRPr="00306465">
        <w:rPr>
          <w:sz w:val="26"/>
          <w:szCs w:val="26"/>
        </w:rPr>
        <w:t>5 Степаненко, Д. М., Бородич, Т. А. Экономика недвижимости: учебно-методическое пособие / Д.М. Степаненко, Т.А. Бородич. – Смоленск: Свиток, 2011. – 111 с.</w:t>
      </w:r>
    </w:p>
    <w:p w:rsidR="00C53F1A" w:rsidRPr="00306465" w:rsidRDefault="00C53F1A" w:rsidP="00C53F1A">
      <w:pPr>
        <w:ind w:firstLine="708"/>
        <w:contextualSpacing/>
        <w:jc w:val="both"/>
        <w:rPr>
          <w:rStyle w:val="FontStyle109"/>
          <w:sz w:val="26"/>
          <w:szCs w:val="26"/>
        </w:rPr>
      </w:pPr>
      <w:r w:rsidRPr="00306465">
        <w:rPr>
          <w:sz w:val="26"/>
          <w:szCs w:val="26"/>
        </w:rPr>
        <w:t>6 Симионов Н.Е. Оценка бизнеса: теория и практика / Н.Е. Симионова, Р.Ю. Сими</w:t>
      </w:r>
      <w:r w:rsidRPr="00306465">
        <w:rPr>
          <w:sz w:val="26"/>
          <w:szCs w:val="26"/>
        </w:rPr>
        <w:t>о</w:t>
      </w:r>
      <w:r w:rsidRPr="00306465">
        <w:rPr>
          <w:sz w:val="26"/>
          <w:szCs w:val="26"/>
        </w:rPr>
        <w:t>нов. - Ростов н/Д.: Феникс, 2007. - 576 с.</w:t>
      </w:r>
    </w:p>
    <w:p w:rsidR="00C53F1A" w:rsidRPr="00306465" w:rsidRDefault="00C53F1A" w:rsidP="00C53F1A">
      <w:pPr>
        <w:ind w:firstLine="709"/>
        <w:contextualSpacing/>
        <w:jc w:val="both"/>
        <w:rPr>
          <w:sz w:val="26"/>
          <w:szCs w:val="26"/>
        </w:rPr>
      </w:pPr>
      <w:r w:rsidRPr="00306465">
        <w:rPr>
          <w:sz w:val="26"/>
          <w:szCs w:val="26"/>
        </w:rPr>
        <w:t>7 Синявский Н.Г. Оценка бизнеса: гипотезы, инструментарий, практические реш</w:t>
      </w:r>
      <w:r w:rsidRPr="00306465">
        <w:rPr>
          <w:sz w:val="26"/>
          <w:szCs w:val="26"/>
        </w:rPr>
        <w:t>е</w:t>
      </w:r>
      <w:r w:rsidRPr="00306465">
        <w:rPr>
          <w:sz w:val="26"/>
          <w:szCs w:val="26"/>
        </w:rPr>
        <w:t>ния в различных областях деятельности / Н.Г. Синявский.- М.: Финансы и статистика, 2005 .- 240 с.</w:t>
      </w:r>
    </w:p>
    <w:p w:rsidR="00C53F1A" w:rsidRPr="00306465" w:rsidRDefault="00C53F1A" w:rsidP="00C53F1A">
      <w:pPr>
        <w:ind w:firstLine="709"/>
        <w:contextualSpacing/>
        <w:jc w:val="both"/>
        <w:rPr>
          <w:sz w:val="26"/>
          <w:szCs w:val="26"/>
        </w:rPr>
      </w:pPr>
      <w:r w:rsidRPr="00306465">
        <w:rPr>
          <w:sz w:val="26"/>
          <w:szCs w:val="26"/>
        </w:rPr>
        <w:t>8 Филиппов Л.А. Оценка б</w:t>
      </w:r>
      <w:r w:rsidR="00225706" w:rsidRPr="00306465">
        <w:rPr>
          <w:sz w:val="26"/>
          <w:szCs w:val="26"/>
        </w:rPr>
        <w:t>и</w:t>
      </w:r>
      <w:r w:rsidRPr="00306465">
        <w:rPr>
          <w:sz w:val="26"/>
          <w:szCs w:val="26"/>
        </w:rPr>
        <w:t>знеса: Учеб. пособие/ Л.А. Филиппов.-М.: КноРус, 2006.- 720 с.</w:t>
      </w:r>
    </w:p>
    <w:p w:rsidR="00C53F1A" w:rsidRPr="00306465" w:rsidRDefault="00C53F1A" w:rsidP="00C53F1A">
      <w:pPr>
        <w:ind w:firstLine="709"/>
        <w:jc w:val="both"/>
        <w:rPr>
          <w:rStyle w:val="FontStyle60"/>
          <w:sz w:val="26"/>
          <w:szCs w:val="26"/>
        </w:rPr>
      </w:pPr>
      <w:r w:rsidRPr="00306465">
        <w:rPr>
          <w:sz w:val="26"/>
          <w:szCs w:val="26"/>
        </w:rPr>
        <w:t>9 Щербаков, В. А. Оценка стоимости предприятия (бизнеса) / В. А. Щербаков, Н.А. Щербакова. – М. : Омега – Л, 2009 . – 299 с.</w:t>
      </w:r>
    </w:p>
    <w:p w:rsidR="00C53F1A" w:rsidRPr="00306465" w:rsidRDefault="00C53F1A" w:rsidP="00C53F1A">
      <w:pPr>
        <w:ind w:firstLine="709"/>
        <w:contextualSpacing/>
        <w:jc w:val="both"/>
        <w:rPr>
          <w:sz w:val="26"/>
          <w:szCs w:val="26"/>
        </w:rPr>
      </w:pPr>
    </w:p>
    <w:p w:rsidR="00C53F1A" w:rsidRPr="00306465" w:rsidRDefault="00C53F1A" w:rsidP="00C53F1A">
      <w:pPr>
        <w:widowControl w:val="0"/>
        <w:ind w:firstLine="720"/>
        <w:jc w:val="both"/>
        <w:outlineLvl w:val="0"/>
        <w:rPr>
          <w:sz w:val="26"/>
          <w:szCs w:val="26"/>
        </w:rPr>
      </w:pPr>
    </w:p>
    <w:p w:rsidR="00C53F1A" w:rsidRPr="00306465" w:rsidRDefault="00C53F1A" w:rsidP="00BA46C2">
      <w:pPr>
        <w:widowControl w:val="0"/>
        <w:ind w:firstLine="709"/>
        <w:jc w:val="both"/>
        <w:rPr>
          <w:bCs/>
          <w:sz w:val="26"/>
          <w:szCs w:val="26"/>
        </w:rPr>
      </w:pPr>
    </w:p>
    <w:p w:rsidR="00BA46C2" w:rsidRPr="00306465" w:rsidRDefault="00BA46C2" w:rsidP="00BA46C2">
      <w:pPr>
        <w:widowControl w:val="0"/>
        <w:ind w:firstLine="709"/>
        <w:jc w:val="both"/>
        <w:rPr>
          <w:sz w:val="26"/>
          <w:szCs w:val="26"/>
        </w:rPr>
      </w:pPr>
    </w:p>
    <w:p w:rsidR="00BA46C2" w:rsidRPr="00306465" w:rsidRDefault="00BA46C2" w:rsidP="005D4F55">
      <w:pPr>
        <w:widowControl w:val="0"/>
        <w:ind w:firstLine="709"/>
        <w:jc w:val="both"/>
        <w:rPr>
          <w:sz w:val="26"/>
          <w:szCs w:val="26"/>
        </w:rPr>
      </w:pPr>
    </w:p>
    <w:p w:rsidR="00DC3035" w:rsidRPr="00306465" w:rsidRDefault="00DC3035" w:rsidP="00DC3035">
      <w:pPr>
        <w:ind w:firstLine="709"/>
        <w:rPr>
          <w:sz w:val="26"/>
          <w:szCs w:val="26"/>
        </w:rPr>
      </w:pPr>
    </w:p>
    <w:sectPr w:rsidR="00DC3035" w:rsidRPr="00306465" w:rsidSect="00306465">
      <w:footerReference w:type="even" r:id="rId8"/>
      <w:foot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43F" w:rsidRDefault="0037343F">
      <w:r>
        <w:separator/>
      </w:r>
    </w:p>
  </w:endnote>
  <w:endnote w:type="continuationSeparator" w:id="1">
    <w:p w:rsidR="0037343F" w:rsidRDefault="00373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FB" w:rsidRDefault="009A6AFB" w:rsidP="004C06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6AFB" w:rsidRDefault="009A6AF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FB" w:rsidRDefault="009A6AFB" w:rsidP="004C0601">
    <w:pPr>
      <w:pStyle w:val="a7"/>
      <w:framePr w:wrap="around" w:vAnchor="text" w:hAnchor="margin" w:xAlign="center" w:y="1"/>
      <w:rPr>
        <w:rStyle w:val="a8"/>
      </w:rPr>
    </w:pPr>
  </w:p>
  <w:p w:rsidR="009A6AFB" w:rsidRDefault="009A6A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43F" w:rsidRDefault="0037343F">
      <w:r>
        <w:separator/>
      </w:r>
    </w:p>
  </w:footnote>
  <w:footnote w:type="continuationSeparator" w:id="1">
    <w:p w:rsidR="0037343F" w:rsidRDefault="003734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0FF7"/>
    <w:multiLevelType w:val="singleLevel"/>
    <w:tmpl w:val="66CC2B18"/>
    <w:lvl w:ilvl="0">
      <w:start w:val="4"/>
      <w:numFmt w:val="decimal"/>
      <w:lvlText w:val="%1"/>
      <w:legacy w:legacy="1" w:legacySpace="0" w:legacyIndent="135"/>
      <w:lvlJc w:val="left"/>
      <w:rPr>
        <w:rFonts w:ascii="Times New Roman" w:hAnsi="Times New Roman" w:cs="Times New Roman" w:hint="default"/>
      </w:rPr>
    </w:lvl>
  </w:abstractNum>
  <w:abstractNum w:abstractNumId="1">
    <w:nsid w:val="14C163F1"/>
    <w:multiLevelType w:val="hybridMultilevel"/>
    <w:tmpl w:val="9ECA3FA2"/>
    <w:lvl w:ilvl="0" w:tplc="44EEB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890AE2"/>
    <w:multiLevelType w:val="hybridMultilevel"/>
    <w:tmpl w:val="66D45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014065"/>
    <w:multiLevelType w:val="multilevel"/>
    <w:tmpl w:val="6AA21F5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24BD1D9D"/>
    <w:multiLevelType w:val="hybridMultilevel"/>
    <w:tmpl w:val="5172F888"/>
    <w:lvl w:ilvl="0" w:tplc="4FEC7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F2E6C"/>
    <w:multiLevelType w:val="hybridMultilevel"/>
    <w:tmpl w:val="241E01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280B7985"/>
    <w:multiLevelType w:val="hybridMultilevel"/>
    <w:tmpl w:val="80188CE0"/>
    <w:lvl w:ilvl="0" w:tplc="C908A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A906E0"/>
    <w:multiLevelType w:val="singleLevel"/>
    <w:tmpl w:val="89F6321A"/>
    <w:lvl w:ilvl="0">
      <w:start w:val="5"/>
      <w:numFmt w:val="decimal"/>
      <w:lvlText w:val="%1"/>
      <w:legacy w:legacy="1" w:legacySpace="0" w:legacyIndent="134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30C41591"/>
    <w:multiLevelType w:val="hybridMultilevel"/>
    <w:tmpl w:val="EB94549E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D21F1B"/>
    <w:multiLevelType w:val="hybridMultilevel"/>
    <w:tmpl w:val="21088DCA"/>
    <w:lvl w:ilvl="0" w:tplc="ABDA5E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A115605"/>
    <w:multiLevelType w:val="hybridMultilevel"/>
    <w:tmpl w:val="8CBC81D8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A93CF2"/>
    <w:multiLevelType w:val="hybridMultilevel"/>
    <w:tmpl w:val="86166938"/>
    <w:lvl w:ilvl="0" w:tplc="EA04243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325377"/>
    <w:multiLevelType w:val="singleLevel"/>
    <w:tmpl w:val="A52AD6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BF53312"/>
    <w:multiLevelType w:val="hybridMultilevel"/>
    <w:tmpl w:val="E788C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AD0BA8"/>
    <w:multiLevelType w:val="hybridMultilevel"/>
    <w:tmpl w:val="A2AE9052"/>
    <w:lvl w:ilvl="0" w:tplc="6E423EB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09B158F"/>
    <w:multiLevelType w:val="hybridMultilevel"/>
    <w:tmpl w:val="6AA21F5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551F4559"/>
    <w:multiLevelType w:val="singleLevel"/>
    <w:tmpl w:val="4954A8F8"/>
    <w:lvl w:ilvl="0">
      <w:start w:val="7"/>
      <w:numFmt w:val="decimal"/>
      <w:lvlText w:val="%1"/>
      <w:legacy w:legacy="1" w:legacySpace="0" w:legacyIndent="134"/>
      <w:lvlJc w:val="left"/>
      <w:rPr>
        <w:rFonts w:ascii="Times New Roman" w:hAnsi="Times New Roman" w:cs="Times New Roman" w:hint="default"/>
      </w:rPr>
    </w:lvl>
  </w:abstractNum>
  <w:abstractNum w:abstractNumId="17">
    <w:nsid w:val="61053B48"/>
    <w:multiLevelType w:val="hybridMultilevel"/>
    <w:tmpl w:val="BE20471C"/>
    <w:lvl w:ilvl="0" w:tplc="80FA7A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2176566"/>
    <w:multiLevelType w:val="hybridMultilevel"/>
    <w:tmpl w:val="AECA2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5C253D"/>
    <w:multiLevelType w:val="hybridMultilevel"/>
    <w:tmpl w:val="DBDE8FD6"/>
    <w:lvl w:ilvl="0" w:tplc="33C69A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771CF"/>
    <w:multiLevelType w:val="multilevel"/>
    <w:tmpl w:val="A4DC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3C6321"/>
    <w:multiLevelType w:val="multilevel"/>
    <w:tmpl w:val="5AACD75C"/>
    <w:lvl w:ilvl="0">
      <w:start w:val="1"/>
      <w:numFmt w:val="decimal"/>
      <w:lvlText w:val="%1"/>
      <w:legacy w:legacy="1" w:legacySpace="0" w:legacyIndent="13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7"/>
  </w:num>
  <w:num w:numId="4">
    <w:abstractNumId w:val="0"/>
  </w:num>
  <w:num w:numId="5">
    <w:abstractNumId w:val="16"/>
  </w:num>
  <w:num w:numId="6">
    <w:abstractNumId w:val="20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13"/>
  </w:num>
  <w:num w:numId="12">
    <w:abstractNumId w:val="10"/>
  </w:num>
  <w:num w:numId="13">
    <w:abstractNumId w:val="18"/>
  </w:num>
  <w:num w:numId="14">
    <w:abstractNumId w:val="2"/>
  </w:num>
  <w:num w:numId="15">
    <w:abstractNumId w:val="6"/>
  </w:num>
  <w:num w:numId="16">
    <w:abstractNumId w:val="1"/>
  </w:num>
  <w:num w:numId="17">
    <w:abstractNumId w:val="19"/>
  </w:num>
  <w:num w:numId="18">
    <w:abstractNumId w:val="14"/>
  </w:num>
  <w:num w:numId="19">
    <w:abstractNumId w:val="4"/>
  </w:num>
  <w:num w:numId="20">
    <w:abstractNumId w:val="17"/>
  </w:num>
  <w:num w:numId="21">
    <w:abstractNumId w:val="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85C"/>
    <w:rsid w:val="0000775C"/>
    <w:rsid w:val="0001052E"/>
    <w:rsid w:val="00011A40"/>
    <w:rsid w:val="000167D5"/>
    <w:rsid w:val="00030691"/>
    <w:rsid w:val="0004222B"/>
    <w:rsid w:val="0004332D"/>
    <w:rsid w:val="00043C8F"/>
    <w:rsid w:val="00044F1B"/>
    <w:rsid w:val="00055748"/>
    <w:rsid w:val="00057CE8"/>
    <w:rsid w:val="00060801"/>
    <w:rsid w:val="00061937"/>
    <w:rsid w:val="00067076"/>
    <w:rsid w:val="00070D8B"/>
    <w:rsid w:val="00075BCF"/>
    <w:rsid w:val="00076D97"/>
    <w:rsid w:val="0009492F"/>
    <w:rsid w:val="000A333B"/>
    <w:rsid w:val="000B3A2F"/>
    <w:rsid w:val="000B49A3"/>
    <w:rsid w:val="000C0648"/>
    <w:rsid w:val="000C22F6"/>
    <w:rsid w:val="000C4ACB"/>
    <w:rsid w:val="000C7DD3"/>
    <w:rsid w:val="000D1FEA"/>
    <w:rsid w:val="000D5F6C"/>
    <w:rsid w:val="000D6297"/>
    <w:rsid w:val="000F2F5A"/>
    <w:rsid w:val="00103EFB"/>
    <w:rsid w:val="00105CAD"/>
    <w:rsid w:val="00111E4A"/>
    <w:rsid w:val="00114C41"/>
    <w:rsid w:val="00117C0F"/>
    <w:rsid w:val="00123698"/>
    <w:rsid w:val="00124E61"/>
    <w:rsid w:val="0012664B"/>
    <w:rsid w:val="00127606"/>
    <w:rsid w:val="00132D32"/>
    <w:rsid w:val="00141535"/>
    <w:rsid w:val="00141CA9"/>
    <w:rsid w:val="001504D8"/>
    <w:rsid w:val="00151B30"/>
    <w:rsid w:val="00166480"/>
    <w:rsid w:val="00171A8D"/>
    <w:rsid w:val="00175ADA"/>
    <w:rsid w:val="00175E00"/>
    <w:rsid w:val="00176FF7"/>
    <w:rsid w:val="0018191D"/>
    <w:rsid w:val="00185168"/>
    <w:rsid w:val="001963EF"/>
    <w:rsid w:val="001A0DF8"/>
    <w:rsid w:val="001A2D4C"/>
    <w:rsid w:val="001A3517"/>
    <w:rsid w:val="001B1504"/>
    <w:rsid w:val="001B1D93"/>
    <w:rsid w:val="001B4B9A"/>
    <w:rsid w:val="001C15C6"/>
    <w:rsid w:val="001D575E"/>
    <w:rsid w:val="001D5DBB"/>
    <w:rsid w:val="001D7D8C"/>
    <w:rsid w:val="001D7EE2"/>
    <w:rsid w:val="001E52FD"/>
    <w:rsid w:val="001F7B30"/>
    <w:rsid w:val="00213A0C"/>
    <w:rsid w:val="00215AA5"/>
    <w:rsid w:val="0021798E"/>
    <w:rsid w:val="002212FF"/>
    <w:rsid w:val="00225706"/>
    <w:rsid w:val="00226972"/>
    <w:rsid w:val="0023168F"/>
    <w:rsid w:val="0024321B"/>
    <w:rsid w:val="002462CA"/>
    <w:rsid w:val="002477E3"/>
    <w:rsid w:val="0026517C"/>
    <w:rsid w:val="00287920"/>
    <w:rsid w:val="00296B17"/>
    <w:rsid w:val="002A3BE0"/>
    <w:rsid w:val="002A65AC"/>
    <w:rsid w:val="002C40E4"/>
    <w:rsid w:val="002C6605"/>
    <w:rsid w:val="002E328B"/>
    <w:rsid w:val="002E63B5"/>
    <w:rsid w:val="002F04A5"/>
    <w:rsid w:val="002F1D0E"/>
    <w:rsid w:val="002F4289"/>
    <w:rsid w:val="002F6011"/>
    <w:rsid w:val="002F68BE"/>
    <w:rsid w:val="002F6903"/>
    <w:rsid w:val="00306465"/>
    <w:rsid w:val="00307B15"/>
    <w:rsid w:val="003110CD"/>
    <w:rsid w:val="00311689"/>
    <w:rsid w:val="00324D4C"/>
    <w:rsid w:val="00330341"/>
    <w:rsid w:val="00333198"/>
    <w:rsid w:val="00335D24"/>
    <w:rsid w:val="003375CF"/>
    <w:rsid w:val="00351DA9"/>
    <w:rsid w:val="003536D4"/>
    <w:rsid w:val="00353FB0"/>
    <w:rsid w:val="003549B4"/>
    <w:rsid w:val="00355249"/>
    <w:rsid w:val="00355918"/>
    <w:rsid w:val="003623E2"/>
    <w:rsid w:val="00371E99"/>
    <w:rsid w:val="0037343F"/>
    <w:rsid w:val="00374C9A"/>
    <w:rsid w:val="003906E7"/>
    <w:rsid w:val="00390E3C"/>
    <w:rsid w:val="00394D5C"/>
    <w:rsid w:val="003A1910"/>
    <w:rsid w:val="003A6B8C"/>
    <w:rsid w:val="003B0CA8"/>
    <w:rsid w:val="003B7230"/>
    <w:rsid w:val="003C1FBB"/>
    <w:rsid w:val="003C470F"/>
    <w:rsid w:val="003C5D25"/>
    <w:rsid w:val="003D307B"/>
    <w:rsid w:val="003E521C"/>
    <w:rsid w:val="003F4E8D"/>
    <w:rsid w:val="00400724"/>
    <w:rsid w:val="00413B10"/>
    <w:rsid w:val="00421353"/>
    <w:rsid w:val="00443D5F"/>
    <w:rsid w:val="00447A42"/>
    <w:rsid w:val="00472C8C"/>
    <w:rsid w:val="00476E80"/>
    <w:rsid w:val="00483928"/>
    <w:rsid w:val="00492072"/>
    <w:rsid w:val="004944CF"/>
    <w:rsid w:val="004961AA"/>
    <w:rsid w:val="00497062"/>
    <w:rsid w:val="004A634B"/>
    <w:rsid w:val="004B2D92"/>
    <w:rsid w:val="004B59F4"/>
    <w:rsid w:val="004C0601"/>
    <w:rsid w:val="004C15B0"/>
    <w:rsid w:val="004C1E75"/>
    <w:rsid w:val="004E19BA"/>
    <w:rsid w:val="004F2434"/>
    <w:rsid w:val="0050615C"/>
    <w:rsid w:val="005106BC"/>
    <w:rsid w:val="005206AC"/>
    <w:rsid w:val="00525E31"/>
    <w:rsid w:val="005353E2"/>
    <w:rsid w:val="00536FA5"/>
    <w:rsid w:val="005407CF"/>
    <w:rsid w:val="00545AA0"/>
    <w:rsid w:val="005534B1"/>
    <w:rsid w:val="005552A1"/>
    <w:rsid w:val="00564170"/>
    <w:rsid w:val="00564DF5"/>
    <w:rsid w:val="00571B88"/>
    <w:rsid w:val="00583A82"/>
    <w:rsid w:val="005863CB"/>
    <w:rsid w:val="005B0EC3"/>
    <w:rsid w:val="005B2D2C"/>
    <w:rsid w:val="005B7476"/>
    <w:rsid w:val="005C1E86"/>
    <w:rsid w:val="005D2C95"/>
    <w:rsid w:val="005D4F55"/>
    <w:rsid w:val="005E708F"/>
    <w:rsid w:val="005F44E0"/>
    <w:rsid w:val="005F7AE9"/>
    <w:rsid w:val="006021CC"/>
    <w:rsid w:val="00604B2F"/>
    <w:rsid w:val="0061066C"/>
    <w:rsid w:val="0061714B"/>
    <w:rsid w:val="006217FE"/>
    <w:rsid w:val="00633A76"/>
    <w:rsid w:val="00636AF6"/>
    <w:rsid w:val="00642DF7"/>
    <w:rsid w:val="0064716C"/>
    <w:rsid w:val="00652F61"/>
    <w:rsid w:val="00653A6F"/>
    <w:rsid w:val="00656A5D"/>
    <w:rsid w:val="00670C42"/>
    <w:rsid w:val="006718AD"/>
    <w:rsid w:val="00674700"/>
    <w:rsid w:val="006771AA"/>
    <w:rsid w:val="006809BA"/>
    <w:rsid w:val="00682B21"/>
    <w:rsid w:val="00684B8E"/>
    <w:rsid w:val="006927D1"/>
    <w:rsid w:val="006A2C7F"/>
    <w:rsid w:val="006A53B7"/>
    <w:rsid w:val="006B082B"/>
    <w:rsid w:val="006B7E3F"/>
    <w:rsid w:val="006C738E"/>
    <w:rsid w:val="006C74E6"/>
    <w:rsid w:val="006D451A"/>
    <w:rsid w:val="006D571C"/>
    <w:rsid w:val="006D66AC"/>
    <w:rsid w:val="006D71C1"/>
    <w:rsid w:val="006E4E32"/>
    <w:rsid w:val="006E5659"/>
    <w:rsid w:val="006F0D96"/>
    <w:rsid w:val="006F2FC9"/>
    <w:rsid w:val="007016FD"/>
    <w:rsid w:val="0071164A"/>
    <w:rsid w:val="00714B46"/>
    <w:rsid w:val="007201D8"/>
    <w:rsid w:val="00724E56"/>
    <w:rsid w:val="0073710E"/>
    <w:rsid w:val="007377CB"/>
    <w:rsid w:val="007730ED"/>
    <w:rsid w:val="00774DAF"/>
    <w:rsid w:val="0078359C"/>
    <w:rsid w:val="0079204E"/>
    <w:rsid w:val="00795B51"/>
    <w:rsid w:val="007961C4"/>
    <w:rsid w:val="007A5FDE"/>
    <w:rsid w:val="007D087B"/>
    <w:rsid w:val="007D207E"/>
    <w:rsid w:val="007E353E"/>
    <w:rsid w:val="007E418C"/>
    <w:rsid w:val="007E5300"/>
    <w:rsid w:val="007F6264"/>
    <w:rsid w:val="007F7BA7"/>
    <w:rsid w:val="00811466"/>
    <w:rsid w:val="00813DB2"/>
    <w:rsid w:val="0081610F"/>
    <w:rsid w:val="0081663C"/>
    <w:rsid w:val="0081775B"/>
    <w:rsid w:val="008202D3"/>
    <w:rsid w:val="00825B5A"/>
    <w:rsid w:val="00826FF2"/>
    <w:rsid w:val="00846B59"/>
    <w:rsid w:val="00847DD9"/>
    <w:rsid w:val="00855C28"/>
    <w:rsid w:val="008604C2"/>
    <w:rsid w:val="008653D4"/>
    <w:rsid w:val="0088073B"/>
    <w:rsid w:val="00884585"/>
    <w:rsid w:val="0089160A"/>
    <w:rsid w:val="008A4D22"/>
    <w:rsid w:val="008A5FC1"/>
    <w:rsid w:val="008B3365"/>
    <w:rsid w:val="008C0021"/>
    <w:rsid w:val="008C26BA"/>
    <w:rsid w:val="008C4D33"/>
    <w:rsid w:val="008C7DD6"/>
    <w:rsid w:val="008D30D7"/>
    <w:rsid w:val="008D672E"/>
    <w:rsid w:val="009036EE"/>
    <w:rsid w:val="00904E20"/>
    <w:rsid w:val="00911160"/>
    <w:rsid w:val="00917F5D"/>
    <w:rsid w:val="00930429"/>
    <w:rsid w:val="0093061B"/>
    <w:rsid w:val="00931ECF"/>
    <w:rsid w:val="00933DA9"/>
    <w:rsid w:val="00937A9A"/>
    <w:rsid w:val="0094075E"/>
    <w:rsid w:val="00943778"/>
    <w:rsid w:val="00956C6C"/>
    <w:rsid w:val="00956D41"/>
    <w:rsid w:val="0095785C"/>
    <w:rsid w:val="0096617E"/>
    <w:rsid w:val="00975D03"/>
    <w:rsid w:val="00976239"/>
    <w:rsid w:val="0098309C"/>
    <w:rsid w:val="00987531"/>
    <w:rsid w:val="009A4AB1"/>
    <w:rsid w:val="009A5D70"/>
    <w:rsid w:val="009A6AFB"/>
    <w:rsid w:val="009E11A5"/>
    <w:rsid w:val="009E5D27"/>
    <w:rsid w:val="009E72D7"/>
    <w:rsid w:val="00A27069"/>
    <w:rsid w:val="00A279A2"/>
    <w:rsid w:val="00A33D17"/>
    <w:rsid w:val="00A46013"/>
    <w:rsid w:val="00A61DA0"/>
    <w:rsid w:val="00A721C6"/>
    <w:rsid w:val="00A7403A"/>
    <w:rsid w:val="00A86CB4"/>
    <w:rsid w:val="00A95495"/>
    <w:rsid w:val="00AA05D4"/>
    <w:rsid w:val="00AA1884"/>
    <w:rsid w:val="00AA72C1"/>
    <w:rsid w:val="00AB09B5"/>
    <w:rsid w:val="00AB305E"/>
    <w:rsid w:val="00AB7298"/>
    <w:rsid w:val="00AD39F0"/>
    <w:rsid w:val="00AD6A35"/>
    <w:rsid w:val="00AF599A"/>
    <w:rsid w:val="00B05069"/>
    <w:rsid w:val="00B05C2F"/>
    <w:rsid w:val="00B30493"/>
    <w:rsid w:val="00B84AC4"/>
    <w:rsid w:val="00B94B6E"/>
    <w:rsid w:val="00B94C87"/>
    <w:rsid w:val="00B96B19"/>
    <w:rsid w:val="00BA46C2"/>
    <w:rsid w:val="00BA4AC3"/>
    <w:rsid w:val="00BB6E84"/>
    <w:rsid w:val="00BC1EE7"/>
    <w:rsid w:val="00BD3F11"/>
    <w:rsid w:val="00BE156F"/>
    <w:rsid w:val="00C07AFA"/>
    <w:rsid w:val="00C122A9"/>
    <w:rsid w:val="00C12E34"/>
    <w:rsid w:val="00C14B7A"/>
    <w:rsid w:val="00C27544"/>
    <w:rsid w:val="00C30A3C"/>
    <w:rsid w:val="00C311D7"/>
    <w:rsid w:val="00C445F7"/>
    <w:rsid w:val="00C5281F"/>
    <w:rsid w:val="00C53F1A"/>
    <w:rsid w:val="00C5669A"/>
    <w:rsid w:val="00C60560"/>
    <w:rsid w:val="00C655FB"/>
    <w:rsid w:val="00C66D69"/>
    <w:rsid w:val="00C832A4"/>
    <w:rsid w:val="00C918C5"/>
    <w:rsid w:val="00CA2050"/>
    <w:rsid w:val="00CB5497"/>
    <w:rsid w:val="00CC247D"/>
    <w:rsid w:val="00CC3167"/>
    <w:rsid w:val="00CC6EC1"/>
    <w:rsid w:val="00CD54A2"/>
    <w:rsid w:val="00CF6805"/>
    <w:rsid w:val="00D03696"/>
    <w:rsid w:val="00D053F4"/>
    <w:rsid w:val="00D2034A"/>
    <w:rsid w:val="00D234DC"/>
    <w:rsid w:val="00D27003"/>
    <w:rsid w:val="00D3407D"/>
    <w:rsid w:val="00D40580"/>
    <w:rsid w:val="00D5269E"/>
    <w:rsid w:val="00D56505"/>
    <w:rsid w:val="00D70108"/>
    <w:rsid w:val="00D72409"/>
    <w:rsid w:val="00D740C2"/>
    <w:rsid w:val="00D8219E"/>
    <w:rsid w:val="00D97F00"/>
    <w:rsid w:val="00DB7640"/>
    <w:rsid w:val="00DC09AC"/>
    <w:rsid w:val="00DC13FD"/>
    <w:rsid w:val="00DC3035"/>
    <w:rsid w:val="00DC3E4B"/>
    <w:rsid w:val="00DD329A"/>
    <w:rsid w:val="00DD3872"/>
    <w:rsid w:val="00DF2C87"/>
    <w:rsid w:val="00E03931"/>
    <w:rsid w:val="00E03D48"/>
    <w:rsid w:val="00E04195"/>
    <w:rsid w:val="00E05175"/>
    <w:rsid w:val="00E06EFD"/>
    <w:rsid w:val="00E1001A"/>
    <w:rsid w:val="00E2384C"/>
    <w:rsid w:val="00E264B6"/>
    <w:rsid w:val="00E266CA"/>
    <w:rsid w:val="00E347DB"/>
    <w:rsid w:val="00E41C01"/>
    <w:rsid w:val="00E52191"/>
    <w:rsid w:val="00E61F66"/>
    <w:rsid w:val="00E80FD9"/>
    <w:rsid w:val="00E964EC"/>
    <w:rsid w:val="00EA50AB"/>
    <w:rsid w:val="00EA74EF"/>
    <w:rsid w:val="00EB5B1C"/>
    <w:rsid w:val="00EC1769"/>
    <w:rsid w:val="00EC5376"/>
    <w:rsid w:val="00ED0BE5"/>
    <w:rsid w:val="00ED1F9B"/>
    <w:rsid w:val="00ED5558"/>
    <w:rsid w:val="00EE2593"/>
    <w:rsid w:val="00EF4652"/>
    <w:rsid w:val="00EF5461"/>
    <w:rsid w:val="00F057A2"/>
    <w:rsid w:val="00F1779D"/>
    <w:rsid w:val="00F24CAE"/>
    <w:rsid w:val="00F25162"/>
    <w:rsid w:val="00F36C21"/>
    <w:rsid w:val="00F44569"/>
    <w:rsid w:val="00F50287"/>
    <w:rsid w:val="00F5305D"/>
    <w:rsid w:val="00F564C6"/>
    <w:rsid w:val="00F623BB"/>
    <w:rsid w:val="00F6502E"/>
    <w:rsid w:val="00F719E0"/>
    <w:rsid w:val="00F75539"/>
    <w:rsid w:val="00F93FBD"/>
    <w:rsid w:val="00F976CF"/>
    <w:rsid w:val="00FA028E"/>
    <w:rsid w:val="00FA7E20"/>
    <w:rsid w:val="00FB0188"/>
    <w:rsid w:val="00FB59DA"/>
    <w:rsid w:val="00FD5E87"/>
    <w:rsid w:val="00FE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C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67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2A65AC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nhideWhenUsed/>
    <w:qFormat/>
    <w:rsid w:val="009830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D672E"/>
    <w:pPr>
      <w:keepNext/>
      <w:ind w:firstLine="708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8D672E"/>
    <w:pPr>
      <w:keepNext/>
      <w:jc w:val="center"/>
      <w:outlineLvl w:val="4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0691"/>
    <w:pPr>
      <w:jc w:val="both"/>
    </w:pPr>
    <w:rPr>
      <w:sz w:val="28"/>
      <w:szCs w:val="20"/>
    </w:rPr>
  </w:style>
  <w:style w:type="paragraph" w:customStyle="1" w:styleId="Style63">
    <w:name w:val="Style63"/>
    <w:basedOn w:val="a"/>
    <w:rsid w:val="0023168F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33">
    <w:name w:val="Font Style133"/>
    <w:basedOn w:val="a0"/>
    <w:rsid w:val="0023168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rsid w:val="007730ED"/>
    <w:pPr>
      <w:widowControl w:val="0"/>
      <w:autoSpaceDE w:val="0"/>
      <w:autoSpaceDN w:val="0"/>
      <w:adjustRightInd w:val="0"/>
      <w:spacing w:line="221" w:lineRule="exact"/>
      <w:ind w:firstLine="595"/>
    </w:pPr>
  </w:style>
  <w:style w:type="paragraph" w:customStyle="1" w:styleId="Style39">
    <w:name w:val="Style39"/>
    <w:basedOn w:val="a"/>
    <w:rsid w:val="007730ED"/>
    <w:pPr>
      <w:widowControl w:val="0"/>
      <w:autoSpaceDE w:val="0"/>
      <w:autoSpaceDN w:val="0"/>
      <w:adjustRightInd w:val="0"/>
      <w:spacing w:line="223" w:lineRule="exact"/>
      <w:ind w:firstLine="466"/>
      <w:jc w:val="both"/>
    </w:pPr>
  </w:style>
  <w:style w:type="paragraph" w:customStyle="1" w:styleId="Style44">
    <w:name w:val="Style44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60">
    <w:name w:val="Style60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104">
    <w:name w:val="Style104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105">
    <w:name w:val="Style105"/>
    <w:basedOn w:val="a"/>
    <w:rsid w:val="007730ED"/>
    <w:pPr>
      <w:widowControl w:val="0"/>
      <w:autoSpaceDE w:val="0"/>
      <w:autoSpaceDN w:val="0"/>
      <w:adjustRightInd w:val="0"/>
      <w:spacing w:line="154" w:lineRule="exact"/>
    </w:pPr>
  </w:style>
  <w:style w:type="paragraph" w:customStyle="1" w:styleId="Style106">
    <w:name w:val="Style106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107">
    <w:name w:val="Style107"/>
    <w:basedOn w:val="a"/>
    <w:rsid w:val="007730ED"/>
    <w:pPr>
      <w:widowControl w:val="0"/>
      <w:autoSpaceDE w:val="0"/>
      <w:autoSpaceDN w:val="0"/>
      <w:adjustRightInd w:val="0"/>
      <w:spacing w:line="223" w:lineRule="exact"/>
      <w:ind w:firstLine="466"/>
      <w:jc w:val="both"/>
    </w:pPr>
  </w:style>
  <w:style w:type="paragraph" w:customStyle="1" w:styleId="Style108">
    <w:name w:val="Style108"/>
    <w:basedOn w:val="a"/>
    <w:rsid w:val="007730ED"/>
    <w:pPr>
      <w:widowControl w:val="0"/>
      <w:autoSpaceDE w:val="0"/>
      <w:autoSpaceDN w:val="0"/>
      <w:adjustRightInd w:val="0"/>
    </w:pPr>
  </w:style>
  <w:style w:type="character" w:customStyle="1" w:styleId="FontStyle115">
    <w:name w:val="Font Style115"/>
    <w:basedOn w:val="a0"/>
    <w:rsid w:val="007730ED"/>
    <w:rPr>
      <w:rFonts w:ascii="Century Gothic" w:hAnsi="Century Gothic" w:cs="Century Gothic"/>
      <w:spacing w:val="10"/>
      <w:sz w:val="12"/>
      <w:szCs w:val="12"/>
    </w:rPr>
  </w:style>
  <w:style w:type="character" w:customStyle="1" w:styleId="FontStyle122">
    <w:name w:val="Font Style122"/>
    <w:basedOn w:val="a0"/>
    <w:rsid w:val="007730E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2">
    <w:name w:val="Font Style132"/>
    <w:basedOn w:val="a0"/>
    <w:rsid w:val="007730ED"/>
    <w:rPr>
      <w:rFonts w:ascii="Times New Roman" w:hAnsi="Times New Roman" w:cs="Times New Roman"/>
      <w:sz w:val="14"/>
      <w:szCs w:val="14"/>
    </w:rPr>
  </w:style>
  <w:style w:type="character" w:customStyle="1" w:styleId="FontStyle139">
    <w:name w:val="Font Style139"/>
    <w:basedOn w:val="a0"/>
    <w:rsid w:val="007730ED"/>
    <w:rPr>
      <w:rFonts w:ascii="Times New Roman" w:hAnsi="Times New Roman" w:cs="Times New Roman"/>
      <w:sz w:val="18"/>
      <w:szCs w:val="18"/>
    </w:rPr>
  </w:style>
  <w:style w:type="character" w:customStyle="1" w:styleId="FontStyle140">
    <w:name w:val="Font Style140"/>
    <w:basedOn w:val="a0"/>
    <w:rsid w:val="007730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9">
    <w:name w:val="Font Style159"/>
    <w:basedOn w:val="a0"/>
    <w:rsid w:val="007730ED"/>
    <w:rPr>
      <w:rFonts w:ascii="Times New Roman" w:hAnsi="Times New Roman" w:cs="Times New Roman"/>
      <w:sz w:val="16"/>
      <w:szCs w:val="16"/>
    </w:rPr>
  </w:style>
  <w:style w:type="character" w:customStyle="1" w:styleId="FontStyle169">
    <w:name w:val="Font Style169"/>
    <w:basedOn w:val="a0"/>
    <w:rsid w:val="007730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0">
    <w:name w:val="Font Style170"/>
    <w:basedOn w:val="a0"/>
    <w:rsid w:val="007730ED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171">
    <w:name w:val="Font Style171"/>
    <w:basedOn w:val="a0"/>
    <w:rsid w:val="007730E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2">
    <w:name w:val="Font Style172"/>
    <w:basedOn w:val="a0"/>
    <w:rsid w:val="007730E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3">
    <w:name w:val="Font Style173"/>
    <w:basedOn w:val="a0"/>
    <w:rsid w:val="007730ED"/>
    <w:rPr>
      <w:rFonts w:ascii="Times New Roman" w:hAnsi="Times New Roman" w:cs="Times New Roman"/>
      <w:sz w:val="16"/>
      <w:szCs w:val="16"/>
    </w:rPr>
  </w:style>
  <w:style w:type="character" w:customStyle="1" w:styleId="FontStyle174">
    <w:name w:val="Font Style174"/>
    <w:basedOn w:val="a0"/>
    <w:rsid w:val="007730ED"/>
    <w:rPr>
      <w:rFonts w:ascii="Times New Roman" w:hAnsi="Times New Roman" w:cs="Times New Roman"/>
      <w:smallCaps/>
      <w:sz w:val="12"/>
      <w:szCs w:val="12"/>
    </w:rPr>
  </w:style>
  <w:style w:type="table" w:styleId="a4">
    <w:name w:val="Table Grid"/>
    <w:basedOn w:val="a1"/>
    <w:rsid w:val="0077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9">
    <w:name w:val="Style109"/>
    <w:basedOn w:val="a"/>
    <w:rsid w:val="00795B51"/>
    <w:pPr>
      <w:widowControl w:val="0"/>
      <w:autoSpaceDE w:val="0"/>
      <w:autoSpaceDN w:val="0"/>
      <w:adjustRightInd w:val="0"/>
      <w:spacing w:line="219" w:lineRule="exact"/>
      <w:ind w:firstLine="470"/>
      <w:jc w:val="both"/>
    </w:pPr>
  </w:style>
  <w:style w:type="paragraph" w:customStyle="1" w:styleId="Style111">
    <w:name w:val="Style111"/>
    <w:basedOn w:val="a"/>
    <w:rsid w:val="00795B51"/>
    <w:pPr>
      <w:widowControl w:val="0"/>
      <w:autoSpaceDE w:val="0"/>
      <w:autoSpaceDN w:val="0"/>
      <w:adjustRightInd w:val="0"/>
      <w:spacing w:line="216" w:lineRule="exact"/>
      <w:ind w:firstLine="466"/>
      <w:jc w:val="both"/>
    </w:pPr>
  </w:style>
  <w:style w:type="paragraph" w:customStyle="1" w:styleId="Style113">
    <w:name w:val="Style113"/>
    <w:basedOn w:val="a"/>
    <w:rsid w:val="00795B51"/>
    <w:pPr>
      <w:widowControl w:val="0"/>
      <w:autoSpaceDE w:val="0"/>
      <w:autoSpaceDN w:val="0"/>
      <w:adjustRightInd w:val="0"/>
    </w:pPr>
  </w:style>
  <w:style w:type="character" w:customStyle="1" w:styleId="FontStyle117">
    <w:name w:val="Font Style117"/>
    <w:basedOn w:val="a0"/>
    <w:rsid w:val="00795B51"/>
    <w:rPr>
      <w:rFonts w:ascii="Times New Roman" w:hAnsi="Times New Roman" w:cs="Times New Roman"/>
      <w:sz w:val="16"/>
      <w:szCs w:val="16"/>
    </w:rPr>
  </w:style>
  <w:style w:type="character" w:customStyle="1" w:styleId="FontStyle176">
    <w:name w:val="Font Style176"/>
    <w:basedOn w:val="a0"/>
    <w:rsid w:val="00795B51"/>
    <w:rPr>
      <w:rFonts w:ascii="Times New Roman" w:hAnsi="Times New Roman" w:cs="Times New Roman"/>
      <w:sz w:val="12"/>
      <w:szCs w:val="12"/>
    </w:rPr>
  </w:style>
  <w:style w:type="character" w:styleId="a5">
    <w:name w:val="Hyperlink"/>
    <w:basedOn w:val="a0"/>
    <w:rsid w:val="00795B51"/>
    <w:rPr>
      <w:color w:val="0000FF"/>
      <w:u w:val="single"/>
    </w:rPr>
  </w:style>
  <w:style w:type="paragraph" w:styleId="a6">
    <w:name w:val="Normal (Web)"/>
    <w:aliases w:val="Обычный (Web)"/>
    <w:basedOn w:val="a"/>
    <w:rsid w:val="00A46013"/>
    <w:pPr>
      <w:spacing w:before="100" w:beforeAutospacing="1" w:after="100" w:afterAutospacing="1"/>
    </w:pPr>
  </w:style>
  <w:style w:type="paragraph" w:styleId="a7">
    <w:name w:val="footer"/>
    <w:basedOn w:val="a"/>
    <w:rsid w:val="003559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55918"/>
  </w:style>
  <w:style w:type="character" w:customStyle="1" w:styleId="30">
    <w:name w:val="Заголовок 3 Знак"/>
    <w:basedOn w:val="a0"/>
    <w:link w:val="3"/>
    <w:semiHidden/>
    <w:rsid w:val="009830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9">
    <w:name w:val="Strong"/>
    <w:basedOn w:val="a0"/>
    <w:qFormat/>
    <w:rsid w:val="0098309C"/>
    <w:rPr>
      <w:b/>
      <w:bCs/>
    </w:rPr>
  </w:style>
  <w:style w:type="paragraph" w:customStyle="1" w:styleId="p">
    <w:name w:val="p"/>
    <w:basedOn w:val="a"/>
    <w:rsid w:val="00D234DC"/>
    <w:pPr>
      <w:spacing w:before="100" w:beforeAutospacing="1" w:after="100" w:afterAutospacing="1" w:line="288" w:lineRule="auto"/>
    </w:pPr>
    <w:rPr>
      <w:rFonts w:ascii="Arial" w:hAnsi="Arial" w:cs="Arial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F93FBD"/>
    <w:pPr>
      <w:ind w:left="720"/>
      <w:contextualSpacing/>
    </w:pPr>
  </w:style>
  <w:style w:type="paragraph" w:customStyle="1" w:styleId="11">
    <w:name w:val="Обычный1"/>
    <w:rsid w:val="00D8219E"/>
    <w:pPr>
      <w:widowControl w:val="0"/>
    </w:pPr>
  </w:style>
  <w:style w:type="paragraph" w:customStyle="1" w:styleId="Style5">
    <w:name w:val="Style5"/>
    <w:basedOn w:val="a"/>
    <w:rsid w:val="00CC6EC1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109">
    <w:name w:val="Font Style109"/>
    <w:basedOn w:val="a0"/>
    <w:rsid w:val="00CC6EC1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C3035"/>
    <w:pPr>
      <w:widowControl w:val="0"/>
      <w:autoSpaceDE w:val="0"/>
      <w:autoSpaceDN w:val="0"/>
      <w:adjustRightInd w:val="0"/>
    </w:pPr>
  </w:style>
  <w:style w:type="character" w:customStyle="1" w:styleId="FontStyle60">
    <w:name w:val="Font Style60"/>
    <w:basedOn w:val="a0"/>
    <w:rsid w:val="00DC303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8D67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Body Text Indent 2"/>
    <w:basedOn w:val="a"/>
    <w:link w:val="21"/>
    <w:rsid w:val="008D672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D672E"/>
    <w:rPr>
      <w:sz w:val="24"/>
      <w:szCs w:val="24"/>
    </w:rPr>
  </w:style>
  <w:style w:type="paragraph" w:styleId="22">
    <w:name w:val="Body Text 2"/>
    <w:basedOn w:val="a"/>
    <w:link w:val="23"/>
    <w:rsid w:val="008D672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D672E"/>
    <w:rPr>
      <w:sz w:val="24"/>
      <w:szCs w:val="24"/>
    </w:rPr>
  </w:style>
  <w:style w:type="paragraph" w:styleId="ab">
    <w:name w:val="Body Text Indent"/>
    <w:basedOn w:val="a"/>
    <w:link w:val="ac"/>
    <w:rsid w:val="008D672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8D672E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D672E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8D672E"/>
    <w:rPr>
      <w:sz w:val="44"/>
      <w:szCs w:val="24"/>
    </w:rPr>
  </w:style>
  <w:style w:type="paragraph" w:customStyle="1" w:styleId="lt1">
    <w:name w:val="lt1"/>
    <w:basedOn w:val="a"/>
    <w:rsid w:val="008D672E"/>
    <w:pPr>
      <w:spacing w:before="100" w:beforeAutospacing="1" w:after="100" w:afterAutospacing="1"/>
    </w:pPr>
    <w:rPr>
      <w:color w:val="000000"/>
    </w:rPr>
  </w:style>
  <w:style w:type="paragraph" w:styleId="31">
    <w:name w:val="Body Text Indent 3"/>
    <w:basedOn w:val="a"/>
    <w:link w:val="32"/>
    <w:rsid w:val="008D672E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8D672E"/>
    <w:rPr>
      <w:sz w:val="28"/>
      <w:szCs w:val="24"/>
    </w:rPr>
  </w:style>
  <w:style w:type="paragraph" w:customStyle="1" w:styleId="t">
    <w:name w:val="t"/>
    <w:basedOn w:val="a"/>
    <w:rsid w:val="008D672E"/>
    <w:pPr>
      <w:spacing w:before="100" w:beforeAutospacing="1" w:after="100" w:afterAutospacing="1"/>
    </w:pPr>
    <w:rPr>
      <w:color w:val="000000"/>
    </w:rPr>
  </w:style>
  <w:style w:type="paragraph" w:customStyle="1" w:styleId="la">
    <w:name w:val="la"/>
    <w:basedOn w:val="a"/>
    <w:rsid w:val="008D672E"/>
    <w:pPr>
      <w:spacing w:before="100" w:beforeAutospacing="1" w:after="100" w:afterAutospacing="1"/>
    </w:pPr>
    <w:rPr>
      <w:color w:val="000000"/>
    </w:rPr>
  </w:style>
  <w:style w:type="paragraph" w:customStyle="1" w:styleId="FR1">
    <w:name w:val="FR1"/>
    <w:rsid w:val="008D672E"/>
    <w:pPr>
      <w:widowControl w:val="0"/>
    </w:pPr>
    <w:rPr>
      <w:rFonts w:ascii="Arial" w:hAnsi="Arial"/>
      <w:b/>
      <w:i/>
      <w:sz w:val="18"/>
    </w:rPr>
  </w:style>
  <w:style w:type="paragraph" w:customStyle="1" w:styleId="210">
    <w:name w:val="Основной текст 21"/>
    <w:basedOn w:val="a"/>
    <w:rsid w:val="008D672E"/>
    <w:pPr>
      <w:ind w:firstLine="851"/>
      <w:jc w:val="both"/>
    </w:pPr>
    <w:rPr>
      <w:sz w:val="28"/>
      <w:szCs w:val="20"/>
    </w:rPr>
  </w:style>
  <w:style w:type="paragraph" w:customStyle="1" w:styleId="List2">
    <w:name w:val="List2"/>
    <w:basedOn w:val="a"/>
    <w:rsid w:val="008D672E"/>
    <w:pPr>
      <w:widowControl w:val="0"/>
      <w:tabs>
        <w:tab w:val="left" w:pos="720"/>
      </w:tabs>
      <w:ind w:left="720" w:hanging="361"/>
    </w:pPr>
    <w:rPr>
      <w:rFonts w:ascii="Arial" w:hAnsi="Arial"/>
      <w:snapToGrid w:val="0"/>
      <w:sz w:val="20"/>
      <w:szCs w:val="20"/>
    </w:rPr>
  </w:style>
  <w:style w:type="paragraph" w:customStyle="1" w:styleId="FR2">
    <w:name w:val="FR2"/>
    <w:rsid w:val="008D672E"/>
    <w:pPr>
      <w:widowControl w:val="0"/>
    </w:pPr>
    <w:rPr>
      <w:rFonts w:ascii="Arial" w:hAnsi="Arial"/>
      <w:sz w:val="18"/>
    </w:rPr>
  </w:style>
  <w:style w:type="paragraph" w:customStyle="1" w:styleId="FR5">
    <w:name w:val="FR5"/>
    <w:rsid w:val="008D672E"/>
    <w:pPr>
      <w:widowControl w:val="0"/>
    </w:pPr>
    <w:rPr>
      <w:rFonts w:ascii="Arial" w:hAnsi="Arial"/>
      <w:snapToGrid w:val="0"/>
      <w:sz w:val="16"/>
    </w:rPr>
  </w:style>
  <w:style w:type="character" w:customStyle="1" w:styleId="12">
    <w:name w:val="Основной шрифт абзаца1"/>
    <w:rsid w:val="008D672E"/>
  </w:style>
  <w:style w:type="paragraph" w:styleId="33">
    <w:name w:val="Body Text 3"/>
    <w:basedOn w:val="a"/>
    <w:link w:val="34"/>
    <w:rsid w:val="008D672E"/>
    <w:pPr>
      <w:jc w:val="center"/>
    </w:pPr>
    <w:rPr>
      <w:snapToGrid w:val="0"/>
    </w:rPr>
  </w:style>
  <w:style w:type="character" w:customStyle="1" w:styleId="34">
    <w:name w:val="Основной текст 3 Знак"/>
    <w:basedOn w:val="a0"/>
    <w:link w:val="33"/>
    <w:rsid w:val="008D672E"/>
    <w:rPr>
      <w:snapToGrid w:val="0"/>
      <w:sz w:val="24"/>
      <w:szCs w:val="24"/>
    </w:rPr>
  </w:style>
  <w:style w:type="paragraph" w:styleId="ad">
    <w:name w:val="header"/>
    <w:basedOn w:val="a"/>
    <w:link w:val="ae"/>
    <w:rsid w:val="00682B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82B21"/>
    <w:rPr>
      <w:sz w:val="24"/>
      <w:szCs w:val="24"/>
    </w:rPr>
  </w:style>
  <w:style w:type="paragraph" w:customStyle="1" w:styleId="ConsNormal">
    <w:name w:val="ConsNormal"/>
    <w:rsid w:val="005407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407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12058-4F0F-4295-8A62-9F1C741B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19</Pages>
  <Words>4725</Words>
  <Characters>26934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Электронный бизнес и его виды</vt:lpstr>
    </vt:vector>
  </TitlesOfParts>
  <Company>Tycoon</Company>
  <LinksUpToDate>false</LinksUpToDate>
  <CharactersWithSpaces>31596</CharactersWithSpaces>
  <SharedDoc>false</SharedDoc>
  <HLinks>
    <vt:vector size="54" baseType="variant">
      <vt:variant>
        <vt:i4>7208971</vt:i4>
      </vt:variant>
      <vt:variant>
        <vt:i4>24</vt:i4>
      </vt:variant>
      <vt:variant>
        <vt:i4>0</vt:i4>
      </vt:variant>
      <vt:variant>
        <vt:i4>5</vt:i4>
      </vt:variant>
      <vt:variant>
        <vt:lpwstr>https://ssl.easypay.by/catalog/foreign_pts/</vt:lpwstr>
      </vt:variant>
      <vt:variant>
        <vt:lpwstr/>
      </vt:variant>
      <vt:variant>
        <vt:i4>6422624</vt:i4>
      </vt:variant>
      <vt:variant>
        <vt:i4>21</vt:i4>
      </vt:variant>
      <vt:variant>
        <vt:i4>0</vt:i4>
      </vt:variant>
      <vt:variant>
        <vt:i4>5</vt:i4>
      </vt:variant>
      <vt:variant>
        <vt:lpwstr>https://ssl.easypay.by/sms/</vt:lpwstr>
      </vt:variant>
      <vt:variant>
        <vt:lpwstr/>
      </vt:variant>
      <vt:variant>
        <vt:i4>2293880</vt:i4>
      </vt:variant>
      <vt:variant>
        <vt:i4>18</vt:i4>
      </vt:variant>
      <vt:variant>
        <vt:i4>0</vt:i4>
      </vt:variant>
      <vt:variant>
        <vt:i4>5</vt:i4>
      </vt:variant>
      <vt:variant>
        <vt:lpwstr>https://ssl.easypay.by/valuta/</vt:lpwstr>
      </vt:variant>
      <vt:variant>
        <vt:lpwstr/>
      </vt:variant>
      <vt:variant>
        <vt:i4>4259844</vt:i4>
      </vt:variant>
      <vt:variant>
        <vt:i4>15</vt:i4>
      </vt:variant>
      <vt:variant>
        <vt:i4>0</vt:i4>
      </vt:variant>
      <vt:variant>
        <vt:i4>5</vt:i4>
      </vt:variant>
      <vt:variant>
        <vt:lpwstr>https://ssl.easypay.by/transferinfo/</vt:lpwstr>
      </vt:variant>
      <vt:variant>
        <vt:lpwstr/>
      </vt:variant>
      <vt:variant>
        <vt:i4>1703992</vt:i4>
      </vt:variant>
      <vt:variant>
        <vt:i4>12</vt:i4>
      </vt:variant>
      <vt:variant>
        <vt:i4>0</vt:i4>
      </vt:variant>
      <vt:variant>
        <vt:i4>5</vt:i4>
      </vt:variant>
      <vt:variant>
        <vt:lpwstr>https://ssl.easypay.by/catalog/inet_shops/</vt:lpwstr>
      </vt:variant>
      <vt:variant>
        <vt:lpwstr/>
      </vt:variant>
      <vt:variant>
        <vt:i4>4915277</vt:i4>
      </vt:variant>
      <vt:variant>
        <vt:i4>9</vt:i4>
      </vt:variant>
      <vt:variant>
        <vt:i4>0</vt:i4>
      </vt:variant>
      <vt:variant>
        <vt:i4>5</vt:i4>
      </vt:variant>
      <vt:variant>
        <vt:lpwstr>https://ssl.easypay.by/catalog/communal/</vt:lpwstr>
      </vt:variant>
      <vt:variant>
        <vt:lpwstr/>
      </vt:variant>
      <vt:variant>
        <vt:i4>262219</vt:i4>
      </vt:variant>
      <vt:variant>
        <vt:i4>6</vt:i4>
      </vt:variant>
      <vt:variant>
        <vt:i4>0</vt:i4>
      </vt:variant>
      <vt:variant>
        <vt:i4>5</vt:i4>
      </vt:variant>
      <vt:variant>
        <vt:lpwstr>https://ssl.easypay.by/catalog/phone/</vt:lpwstr>
      </vt:variant>
      <vt:variant>
        <vt:lpwstr/>
      </vt:variant>
      <vt:variant>
        <vt:i4>6684725</vt:i4>
      </vt:variant>
      <vt:variant>
        <vt:i4>3</vt:i4>
      </vt:variant>
      <vt:variant>
        <vt:i4>0</vt:i4>
      </vt:variant>
      <vt:variant>
        <vt:i4>5</vt:i4>
      </vt:variant>
      <vt:variant>
        <vt:lpwstr>http://www.b2b.by/</vt:lpwstr>
      </vt:variant>
      <vt:variant>
        <vt:lpwstr/>
      </vt:variant>
      <vt:variant>
        <vt:i4>6684786</vt:i4>
      </vt:variant>
      <vt:variant>
        <vt:i4>0</vt:i4>
      </vt:variant>
      <vt:variant>
        <vt:i4>0</vt:i4>
      </vt:variant>
      <vt:variant>
        <vt:i4>5</vt:i4>
      </vt:variant>
      <vt:variant>
        <vt:lpwstr>http://www.tut.by/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Электронный бизнес и его виды</dc:title>
  <dc:creator>star</dc:creator>
  <cp:lastModifiedBy>Ната</cp:lastModifiedBy>
  <cp:revision>24</cp:revision>
  <cp:lastPrinted>2012-02-01T14:40:00Z</cp:lastPrinted>
  <dcterms:created xsi:type="dcterms:W3CDTF">2012-01-30T12:02:00Z</dcterms:created>
  <dcterms:modified xsi:type="dcterms:W3CDTF">2012-02-01T14:41:00Z</dcterms:modified>
</cp:coreProperties>
</file>